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7129" w14:textId="20E3EDEE" w:rsidR="00D8728C" w:rsidRDefault="00AA78D9" w:rsidP="00AA78D9">
      <w:pPr>
        <w:jc w:val="center"/>
        <w:rPr>
          <w:b/>
          <w:bCs/>
          <w:sz w:val="44"/>
          <w:szCs w:val="44"/>
        </w:rPr>
      </w:pPr>
      <w:r>
        <w:rPr>
          <w:b/>
          <w:bCs/>
          <w:sz w:val="44"/>
          <w:szCs w:val="44"/>
        </w:rPr>
        <w:t>Sedgemoor POA Board of Directors meeting</w:t>
      </w:r>
    </w:p>
    <w:p w14:paraId="632B76EF" w14:textId="2EEE8442" w:rsidR="00AA78D9" w:rsidRDefault="00AA78D9" w:rsidP="00AA78D9">
      <w:pPr>
        <w:jc w:val="center"/>
        <w:rPr>
          <w:b/>
          <w:bCs/>
          <w:sz w:val="44"/>
          <w:szCs w:val="44"/>
        </w:rPr>
      </w:pPr>
      <w:r>
        <w:rPr>
          <w:b/>
          <w:bCs/>
          <w:sz w:val="44"/>
          <w:szCs w:val="44"/>
        </w:rPr>
        <w:t>February 8, 2023</w:t>
      </w:r>
    </w:p>
    <w:p w14:paraId="0F54B185" w14:textId="3F2AF11E" w:rsidR="00AA78D9" w:rsidRDefault="00AA78D9" w:rsidP="00AA78D9">
      <w:pPr>
        <w:jc w:val="center"/>
        <w:rPr>
          <w:b/>
          <w:bCs/>
          <w:sz w:val="44"/>
          <w:szCs w:val="44"/>
        </w:rPr>
      </w:pPr>
    </w:p>
    <w:p w14:paraId="6D70CF68" w14:textId="09E85787" w:rsidR="00AA78D9" w:rsidRPr="00AA78D9" w:rsidRDefault="00AA78D9" w:rsidP="00AA78D9">
      <w:pPr>
        <w:rPr>
          <w:sz w:val="32"/>
          <w:szCs w:val="32"/>
        </w:rPr>
      </w:pPr>
      <w:r>
        <w:rPr>
          <w:b/>
          <w:bCs/>
          <w:sz w:val="36"/>
          <w:szCs w:val="36"/>
        </w:rPr>
        <w:t xml:space="preserve">Present: </w:t>
      </w:r>
      <w:r w:rsidRPr="00AA78D9">
        <w:rPr>
          <w:sz w:val="32"/>
          <w:szCs w:val="32"/>
        </w:rPr>
        <w:t>Jim Smith, Winnie Willis, Debbie Nolan, Ty Boswell, Tom Hanley and Bob Johnson</w:t>
      </w:r>
    </w:p>
    <w:p w14:paraId="31729DAD" w14:textId="0501F62B" w:rsidR="00AA78D9" w:rsidRPr="00AA78D9" w:rsidRDefault="00AA78D9" w:rsidP="00AA78D9">
      <w:pPr>
        <w:rPr>
          <w:sz w:val="32"/>
          <w:szCs w:val="32"/>
        </w:rPr>
      </w:pPr>
      <w:r w:rsidRPr="00AA78D9">
        <w:rPr>
          <w:sz w:val="32"/>
          <w:szCs w:val="32"/>
        </w:rPr>
        <w:t>Meeting was called to order by Bob Johnson and Jim Smith</w:t>
      </w:r>
    </w:p>
    <w:p w14:paraId="52156345" w14:textId="07790B88" w:rsidR="00AA78D9" w:rsidRDefault="00AA78D9" w:rsidP="00AA78D9">
      <w:pPr>
        <w:rPr>
          <w:sz w:val="32"/>
          <w:szCs w:val="32"/>
        </w:rPr>
      </w:pPr>
      <w:r w:rsidRPr="00AA78D9">
        <w:rPr>
          <w:sz w:val="32"/>
          <w:szCs w:val="32"/>
        </w:rPr>
        <w:t>@ 5:30 pm</w:t>
      </w:r>
    </w:p>
    <w:p w14:paraId="49BC1229" w14:textId="55D7FE12" w:rsidR="00AA78D9" w:rsidRDefault="00AA78D9" w:rsidP="00AA78D9">
      <w:pPr>
        <w:rPr>
          <w:sz w:val="36"/>
          <w:szCs w:val="36"/>
        </w:rPr>
      </w:pPr>
      <w:r w:rsidRPr="00AA78D9">
        <w:rPr>
          <w:b/>
          <w:bCs/>
          <w:sz w:val="36"/>
          <w:szCs w:val="36"/>
        </w:rPr>
        <w:t>A</w:t>
      </w:r>
      <w:r>
        <w:rPr>
          <w:b/>
          <w:bCs/>
          <w:sz w:val="36"/>
          <w:szCs w:val="36"/>
        </w:rPr>
        <w:t xml:space="preserve">pproval of Minutes: </w:t>
      </w:r>
      <w:r w:rsidRPr="00AA78D9">
        <w:rPr>
          <w:sz w:val="36"/>
          <w:szCs w:val="36"/>
        </w:rPr>
        <w:t>Motion was made by Jim Smith and second</w:t>
      </w:r>
      <w:r w:rsidR="009D0A98">
        <w:rPr>
          <w:sz w:val="36"/>
          <w:szCs w:val="36"/>
        </w:rPr>
        <w:t>ed</w:t>
      </w:r>
      <w:r w:rsidRPr="00AA78D9">
        <w:rPr>
          <w:sz w:val="36"/>
          <w:szCs w:val="36"/>
        </w:rPr>
        <w:t xml:space="preserve"> by Tom Hanley to approve minutes of January 2023</w:t>
      </w:r>
      <w:r w:rsidR="009D0A98">
        <w:rPr>
          <w:sz w:val="36"/>
          <w:szCs w:val="36"/>
        </w:rPr>
        <w:t>.</w:t>
      </w:r>
      <w:r w:rsidRPr="00AA78D9">
        <w:rPr>
          <w:sz w:val="36"/>
          <w:szCs w:val="36"/>
        </w:rPr>
        <w:t xml:space="preserve"> </w:t>
      </w:r>
      <w:r w:rsidR="009D0A98">
        <w:rPr>
          <w:sz w:val="36"/>
          <w:szCs w:val="36"/>
        </w:rPr>
        <w:t xml:space="preserve">Minutes </w:t>
      </w:r>
      <w:r w:rsidRPr="00AA78D9">
        <w:rPr>
          <w:sz w:val="36"/>
          <w:szCs w:val="36"/>
        </w:rPr>
        <w:t>were approved.</w:t>
      </w:r>
    </w:p>
    <w:p w14:paraId="68B566BA" w14:textId="28BA76DA" w:rsidR="00AA78D9" w:rsidRPr="00A844A1" w:rsidRDefault="00AA78D9" w:rsidP="00AA78D9">
      <w:pPr>
        <w:rPr>
          <w:sz w:val="36"/>
          <w:szCs w:val="36"/>
        </w:rPr>
      </w:pPr>
      <w:r w:rsidRPr="00A844A1">
        <w:rPr>
          <w:b/>
          <w:bCs/>
          <w:sz w:val="36"/>
          <w:szCs w:val="36"/>
        </w:rPr>
        <w:t xml:space="preserve">Treasurer’s Report: </w:t>
      </w:r>
      <w:r w:rsidR="00A844A1" w:rsidRPr="00A844A1">
        <w:rPr>
          <w:sz w:val="36"/>
          <w:szCs w:val="36"/>
        </w:rPr>
        <w:t>Jim Smith reported a balance</w:t>
      </w:r>
      <w:r w:rsidR="002E708B">
        <w:rPr>
          <w:sz w:val="36"/>
          <w:szCs w:val="36"/>
        </w:rPr>
        <w:t xml:space="preserve"> of</w:t>
      </w:r>
      <w:r w:rsidR="00A844A1" w:rsidRPr="00A844A1">
        <w:rPr>
          <w:sz w:val="36"/>
          <w:szCs w:val="36"/>
        </w:rPr>
        <w:t xml:space="preserve"> $89,103.53 this includes $1,525 collected as deposits for the Pool Fob system.</w:t>
      </w:r>
    </w:p>
    <w:p w14:paraId="4B0F432B" w14:textId="29A012F6" w:rsidR="00A844A1" w:rsidRPr="00A844A1" w:rsidRDefault="00A844A1" w:rsidP="00A844A1">
      <w:pPr>
        <w:pStyle w:val="ListParagraph"/>
        <w:numPr>
          <w:ilvl w:val="0"/>
          <w:numId w:val="3"/>
        </w:numPr>
        <w:rPr>
          <w:sz w:val="36"/>
          <w:szCs w:val="36"/>
        </w:rPr>
      </w:pPr>
      <w:proofErr w:type="gramStart"/>
      <w:r w:rsidRPr="00A844A1">
        <w:rPr>
          <w:sz w:val="36"/>
          <w:szCs w:val="36"/>
        </w:rPr>
        <w:t>Money</w:t>
      </w:r>
      <w:proofErr w:type="gramEnd"/>
      <w:r w:rsidRPr="00A844A1">
        <w:rPr>
          <w:sz w:val="36"/>
          <w:szCs w:val="36"/>
        </w:rPr>
        <w:t xml:space="preserve"> Market balance was $99,455.93. Interest for January was </w:t>
      </w:r>
      <w:r w:rsidR="002E708B" w:rsidRPr="00A844A1">
        <w:rPr>
          <w:sz w:val="36"/>
          <w:szCs w:val="36"/>
        </w:rPr>
        <w:t>$4.22.</w:t>
      </w:r>
    </w:p>
    <w:p w14:paraId="6EF9AAAB" w14:textId="77777777" w:rsidR="009D0A98" w:rsidRDefault="002E708B" w:rsidP="002E708B">
      <w:pPr>
        <w:pStyle w:val="ListParagraph"/>
        <w:numPr>
          <w:ilvl w:val="0"/>
          <w:numId w:val="3"/>
        </w:numPr>
        <w:rPr>
          <w:sz w:val="36"/>
          <w:szCs w:val="36"/>
        </w:rPr>
      </w:pPr>
      <w:r>
        <w:rPr>
          <w:sz w:val="36"/>
          <w:szCs w:val="36"/>
        </w:rPr>
        <w:t xml:space="preserve">In January POA received a check in the amount of $3,182 as part of the settlement from the sale of lot 3272. This included $920 in late fees. The lot has been deeded to Lake Trace Properties, LLC. </w:t>
      </w:r>
      <w:proofErr w:type="gramStart"/>
      <w:r>
        <w:rPr>
          <w:sz w:val="36"/>
          <w:szCs w:val="36"/>
        </w:rPr>
        <w:t>However</w:t>
      </w:r>
      <w:proofErr w:type="gramEnd"/>
      <w:r>
        <w:rPr>
          <w:sz w:val="36"/>
          <w:szCs w:val="36"/>
        </w:rPr>
        <w:t xml:space="preserve"> correspondence should be sent to</w:t>
      </w:r>
      <w:r w:rsidR="009D0A98">
        <w:rPr>
          <w:sz w:val="36"/>
          <w:szCs w:val="36"/>
        </w:rPr>
        <w:t>:</w:t>
      </w:r>
    </w:p>
    <w:p w14:paraId="51C7615A" w14:textId="77777777" w:rsidR="009D0A98" w:rsidRDefault="002E708B" w:rsidP="002E708B">
      <w:pPr>
        <w:pStyle w:val="ListParagraph"/>
        <w:numPr>
          <w:ilvl w:val="0"/>
          <w:numId w:val="3"/>
        </w:numPr>
        <w:rPr>
          <w:sz w:val="36"/>
          <w:szCs w:val="36"/>
        </w:rPr>
      </w:pPr>
      <w:r>
        <w:rPr>
          <w:sz w:val="36"/>
          <w:szCs w:val="36"/>
        </w:rPr>
        <w:t xml:space="preserve"> Jocelyn Minier</w:t>
      </w:r>
    </w:p>
    <w:p w14:paraId="26510A91" w14:textId="77777777" w:rsidR="009D0A98" w:rsidRDefault="002E708B" w:rsidP="002E708B">
      <w:pPr>
        <w:pStyle w:val="ListParagraph"/>
        <w:numPr>
          <w:ilvl w:val="0"/>
          <w:numId w:val="3"/>
        </w:numPr>
        <w:rPr>
          <w:sz w:val="36"/>
          <w:szCs w:val="36"/>
        </w:rPr>
      </w:pPr>
      <w:r>
        <w:rPr>
          <w:sz w:val="36"/>
          <w:szCs w:val="36"/>
        </w:rPr>
        <w:t>929 South 4</w:t>
      </w:r>
      <w:r w:rsidRPr="002E708B">
        <w:rPr>
          <w:sz w:val="36"/>
          <w:szCs w:val="36"/>
          <w:vertAlign w:val="superscript"/>
        </w:rPr>
        <w:t>th</w:t>
      </w:r>
      <w:r>
        <w:rPr>
          <w:sz w:val="36"/>
          <w:szCs w:val="36"/>
        </w:rPr>
        <w:t xml:space="preserve"> Street</w:t>
      </w:r>
    </w:p>
    <w:p w14:paraId="402519A4" w14:textId="572AF6F5" w:rsidR="00A844A1" w:rsidRDefault="002E708B" w:rsidP="002E708B">
      <w:pPr>
        <w:pStyle w:val="ListParagraph"/>
        <w:numPr>
          <w:ilvl w:val="0"/>
          <w:numId w:val="3"/>
        </w:numPr>
        <w:rPr>
          <w:sz w:val="36"/>
          <w:szCs w:val="36"/>
        </w:rPr>
      </w:pPr>
      <w:r>
        <w:rPr>
          <w:sz w:val="36"/>
          <w:szCs w:val="36"/>
        </w:rPr>
        <w:t>Lindenhurst, NY 11757.</w:t>
      </w:r>
    </w:p>
    <w:p w14:paraId="78D68957" w14:textId="10AE90D8" w:rsidR="002E708B" w:rsidRDefault="002E708B" w:rsidP="002E708B">
      <w:pPr>
        <w:pStyle w:val="ListParagraph"/>
        <w:numPr>
          <w:ilvl w:val="0"/>
          <w:numId w:val="3"/>
        </w:numPr>
        <w:rPr>
          <w:sz w:val="36"/>
          <w:szCs w:val="36"/>
        </w:rPr>
      </w:pPr>
      <w:r>
        <w:rPr>
          <w:sz w:val="36"/>
          <w:szCs w:val="36"/>
        </w:rPr>
        <w:lastRenderedPageBreak/>
        <w:t>67 OF 103 improved lots paid thr</w:t>
      </w:r>
      <w:r w:rsidR="009D0A98">
        <w:rPr>
          <w:sz w:val="36"/>
          <w:szCs w:val="36"/>
        </w:rPr>
        <w:t>o</w:t>
      </w:r>
      <w:r>
        <w:rPr>
          <w:sz w:val="36"/>
          <w:szCs w:val="36"/>
        </w:rPr>
        <w:t>u</w:t>
      </w:r>
      <w:r w:rsidR="009D0A98">
        <w:rPr>
          <w:sz w:val="36"/>
          <w:szCs w:val="36"/>
        </w:rPr>
        <w:t>gh</w:t>
      </w:r>
      <w:r>
        <w:rPr>
          <w:sz w:val="36"/>
          <w:szCs w:val="36"/>
        </w:rPr>
        <w:t xml:space="preserve"> 1/31 for an amount of </w:t>
      </w:r>
      <w:proofErr w:type="gramStart"/>
      <w:r>
        <w:rPr>
          <w:sz w:val="36"/>
          <w:szCs w:val="36"/>
        </w:rPr>
        <w:t>$46,958.34</w:t>
      </w:r>
      <w:proofErr w:type="gramEnd"/>
    </w:p>
    <w:p w14:paraId="5CCC9D43" w14:textId="228C6846" w:rsidR="002E708B" w:rsidRDefault="002E708B" w:rsidP="002E708B">
      <w:pPr>
        <w:pStyle w:val="ListParagraph"/>
        <w:numPr>
          <w:ilvl w:val="0"/>
          <w:numId w:val="3"/>
        </w:numPr>
        <w:rPr>
          <w:sz w:val="36"/>
          <w:szCs w:val="36"/>
        </w:rPr>
      </w:pPr>
      <w:r>
        <w:rPr>
          <w:sz w:val="36"/>
          <w:szCs w:val="36"/>
        </w:rPr>
        <w:t>38 of 67 unimproved lots paid thr</w:t>
      </w:r>
      <w:r w:rsidR="009D0A98">
        <w:rPr>
          <w:sz w:val="36"/>
          <w:szCs w:val="36"/>
        </w:rPr>
        <w:t>o</w:t>
      </w:r>
      <w:r>
        <w:rPr>
          <w:sz w:val="36"/>
          <w:szCs w:val="36"/>
        </w:rPr>
        <w:t>u</w:t>
      </w:r>
      <w:r w:rsidR="009D0A98">
        <w:rPr>
          <w:sz w:val="36"/>
          <w:szCs w:val="36"/>
        </w:rPr>
        <w:t>gh</w:t>
      </w:r>
      <w:r>
        <w:rPr>
          <w:sz w:val="36"/>
          <w:szCs w:val="36"/>
        </w:rPr>
        <w:t xml:space="preserve"> 1/31 for an amount of $13,510.00.</w:t>
      </w:r>
    </w:p>
    <w:p w14:paraId="708643AA" w14:textId="52C1427D" w:rsidR="002E708B" w:rsidRDefault="002E708B" w:rsidP="002E708B">
      <w:pPr>
        <w:pStyle w:val="ListParagraph"/>
        <w:numPr>
          <w:ilvl w:val="0"/>
          <w:numId w:val="3"/>
        </w:numPr>
        <w:rPr>
          <w:sz w:val="36"/>
          <w:szCs w:val="36"/>
        </w:rPr>
      </w:pPr>
      <w:r>
        <w:rPr>
          <w:sz w:val="36"/>
          <w:szCs w:val="36"/>
        </w:rPr>
        <w:t>Our CTA assessment for 2023 will be $12,480 each quarter. The 1</w:t>
      </w:r>
      <w:r w:rsidRPr="002E708B">
        <w:rPr>
          <w:sz w:val="36"/>
          <w:szCs w:val="36"/>
          <w:vertAlign w:val="superscript"/>
        </w:rPr>
        <w:t>st</w:t>
      </w:r>
      <w:r>
        <w:rPr>
          <w:sz w:val="36"/>
          <w:szCs w:val="36"/>
        </w:rPr>
        <w:t xml:space="preserve"> quarter has been paid.</w:t>
      </w:r>
    </w:p>
    <w:p w14:paraId="5B20A31B" w14:textId="01E6AE3B" w:rsidR="002E708B" w:rsidRDefault="002E708B" w:rsidP="002E708B">
      <w:pPr>
        <w:pStyle w:val="ListParagraph"/>
        <w:numPr>
          <w:ilvl w:val="0"/>
          <w:numId w:val="3"/>
        </w:numPr>
        <w:rPr>
          <w:sz w:val="36"/>
          <w:szCs w:val="36"/>
        </w:rPr>
      </w:pPr>
      <w:r>
        <w:rPr>
          <w:sz w:val="36"/>
          <w:szCs w:val="36"/>
        </w:rPr>
        <w:t>I received an invoice from Walls Lawn Care in the amount of $6,700 for the leaf and debris cleanup in January.  Will pay once bank signatures have been changed.</w:t>
      </w:r>
    </w:p>
    <w:p w14:paraId="09B6CD93" w14:textId="1375D6A0" w:rsidR="002E708B" w:rsidRDefault="002E708B" w:rsidP="002E708B">
      <w:pPr>
        <w:pStyle w:val="ListParagraph"/>
        <w:numPr>
          <w:ilvl w:val="0"/>
          <w:numId w:val="3"/>
        </w:numPr>
        <w:rPr>
          <w:sz w:val="36"/>
          <w:szCs w:val="36"/>
        </w:rPr>
      </w:pPr>
      <w:r>
        <w:rPr>
          <w:sz w:val="36"/>
          <w:szCs w:val="36"/>
        </w:rPr>
        <w:t xml:space="preserve">All 1099’s </w:t>
      </w:r>
      <w:proofErr w:type="gramStart"/>
      <w:r w:rsidR="00732E69">
        <w:rPr>
          <w:sz w:val="36"/>
          <w:szCs w:val="36"/>
        </w:rPr>
        <w:t>w</w:t>
      </w:r>
      <w:r w:rsidR="009D0A98">
        <w:rPr>
          <w:sz w:val="36"/>
          <w:szCs w:val="36"/>
        </w:rPr>
        <w:t>ere</w:t>
      </w:r>
      <w:proofErr w:type="gramEnd"/>
      <w:r>
        <w:rPr>
          <w:sz w:val="36"/>
          <w:szCs w:val="36"/>
        </w:rPr>
        <w:t xml:space="preserve"> sent to vendors as required by IRS and summary report</w:t>
      </w:r>
      <w:r w:rsidR="009D0A98">
        <w:rPr>
          <w:sz w:val="36"/>
          <w:szCs w:val="36"/>
        </w:rPr>
        <w:t xml:space="preserve"> was</w:t>
      </w:r>
      <w:r>
        <w:rPr>
          <w:sz w:val="36"/>
          <w:szCs w:val="36"/>
        </w:rPr>
        <w:t xml:space="preserve"> sent to Social Security Administration.</w:t>
      </w:r>
    </w:p>
    <w:p w14:paraId="6B28E593" w14:textId="3522B9DA" w:rsidR="002E708B" w:rsidRDefault="002E708B" w:rsidP="002E708B">
      <w:pPr>
        <w:pStyle w:val="ListParagraph"/>
        <w:numPr>
          <w:ilvl w:val="0"/>
          <w:numId w:val="3"/>
        </w:numPr>
        <w:rPr>
          <w:sz w:val="36"/>
          <w:szCs w:val="36"/>
        </w:rPr>
      </w:pPr>
      <w:r>
        <w:rPr>
          <w:sz w:val="36"/>
          <w:szCs w:val="36"/>
        </w:rPr>
        <w:t xml:space="preserve">Need </w:t>
      </w:r>
      <w:r w:rsidR="00732E69">
        <w:rPr>
          <w:sz w:val="36"/>
          <w:szCs w:val="36"/>
        </w:rPr>
        <w:t>to set a meeting time ASAP at First Bank to get signatures change</w:t>
      </w:r>
      <w:r w:rsidR="009D0A98">
        <w:rPr>
          <w:sz w:val="36"/>
          <w:szCs w:val="36"/>
        </w:rPr>
        <w:t>d</w:t>
      </w:r>
      <w:r w:rsidR="00732E69">
        <w:rPr>
          <w:sz w:val="36"/>
          <w:szCs w:val="36"/>
        </w:rPr>
        <w:t xml:space="preserve"> to new board</w:t>
      </w:r>
      <w:r w:rsidR="009D0A98">
        <w:rPr>
          <w:sz w:val="36"/>
          <w:szCs w:val="36"/>
        </w:rPr>
        <w:t xml:space="preserve"> members</w:t>
      </w:r>
      <w:r w:rsidR="00732E69">
        <w:rPr>
          <w:sz w:val="36"/>
          <w:szCs w:val="36"/>
        </w:rPr>
        <w:t xml:space="preserve">. </w:t>
      </w:r>
      <w:r w:rsidR="009D0A98">
        <w:rPr>
          <w:sz w:val="36"/>
          <w:szCs w:val="36"/>
        </w:rPr>
        <w:t xml:space="preserve">Meeting </w:t>
      </w:r>
      <w:proofErr w:type="gramStart"/>
      <w:r w:rsidR="009D0A98">
        <w:rPr>
          <w:sz w:val="36"/>
          <w:szCs w:val="36"/>
        </w:rPr>
        <w:t>set</w:t>
      </w:r>
      <w:proofErr w:type="gramEnd"/>
      <w:r w:rsidR="009D0A98">
        <w:rPr>
          <w:sz w:val="36"/>
          <w:szCs w:val="36"/>
        </w:rPr>
        <w:t xml:space="preserve"> for </w:t>
      </w:r>
      <w:r w:rsidR="00732E69">
        <w:rPr>
          <w:sz w:val="36"/>
          <w:szCs w:val="36"/>
        </w:rPr>
        <w:t>February 10 @ 2:00pm</w:t>
      </w:r>
      <w:r w:rsidR="009D0A98">
        <w:rPr>
          <w:sz w:val="36"/>
          <w:szCs w:val="36"/>
        </w:rPr>
        <w:t>.</w:t>
      </w:r>
    </w:p>
    <w:p w14:paraId="6A7123C7" w14:textId="28ABAA5E" w:rsidR="005D451B" w:rsidRDefault="005D451B" w:rsidP="002E708B">
      <w:pPr>
        <w:pStyle w:val="ListParagraph"/>
        <w:numPr>
          <w:ilvl w:val="0"/>
          <w:numId w:val="3"/>
        </w:numPr>
        <w:rPr>
          <w:sz w:val="36"/>
          <w:szCs w:val="36"/>
        </w:rPr>
      </w:pPr>
      <w:r>
        <w:rPr>
          <w:sz w:val="36"/>
          <w:szCs w:val="36"/>
        </w:rPr>
        <w:t>Motion to move $5,700 out of checking to Money Market</w:t>
      </w:r>
      <w:r w:rsidR="009D0A98">
        <w:rPr>
          <w:sz w:val="36"/>
          <w:szCs w:val="36"/>
        </w:rPr>
        <w:t xml:space="preserve"> account.</w:t>
      </w:r>
      <w:r>
        <w:rPr>
          <w:sz w:val="36"/>
          <w:szCs w:val="36"/>
        </w:rPr>
        <w:t xml:space="preserve"> </w:t>
      </w:r>
    </w:p>
    <w:p w14:paraId="5647B5F1" w14:textId="3E751651" w:rsidR="005D451B" w:rsidRDefault="005D451B" w:rsidP="005D451B">
      <w:pPr>
        <w:pStyle w:val="ListParagraph"/>
        <w:rPr>
          <w:sz w:val="36"/>
          <w:szCs w:val="36"/>
        </w:rPr>
      </w:pPr>
      <w:r>
        <w:rPr>
          <w:sz w:val="36"/>
          <w:szCs w:val="36"/>
        </w:rPr>
        <w:t>Motion made by Bob Johnson and seconded by Ty Boswell.</w:t>
      </w:r>
    </w:p>
    <w:p w14:paraId="2CE5EAA2" w14:textId="04BD978E" w:rsidR="005D451B" w:rsidRDefault="005D451B" w:rsidP="005D451B">
      <w:pPr>
        <w:pStyle w:val="ListParagraph"/>
        <w:rPr>
          <w:sz w:val="36"/>
          <w:szCs w:val="36"/>
        </w:rPr>
      </w:pPr>
      <w:r>
        <w:rPr>
          <w:sz w:val="36"/>
          <w:szCs w:val="36"/>
        </w:rPr>
        <w:t>All members voted in favor</w:t>
      </w:r>
      <w:r w:rsidR="009D0A98">
        <w:rPr>
          <w:sz w:val="36"/>
          <w:szCs w:val="36"/>
        </w:rPr>
        <w:t xml:space="preserve"> of motion.</w:t>
      </w:r>
    </w:p>
    <w:p w14:paraId="6FB5FD67" w14:textId="33C75D31" w:rsidR="00732E69" w:rsidRDefault="00732E69" w:rsidP="00732E69">
      <w:pPr>
        <w:pStyle w:val="ListParagraph"/>
        <w:rPr>
          <w:sz w:val="36"/>
          <w:szCs w:val="36"/>
        </w:rPr>
      </w:pPr>
    </w:p>
    <w:p w14:paraId="024EF58C" w14:textId="08124A34" w:rsidR="00732E69" w:rsidRDefault="00732E69" w:rsidP="00732E69">
      <w:pPr>
        <w:pStyle w:val="ListParagraph"/>
        <w:rPr>
          <w:sz w:val="36"/>
          <w:szCs w:val="36"/>
        </w:rPr>
      </w:pPr>
      <w:r w:rsidRPr="00F7354E">
        <w:rPr>
          <w:b/>
          <w:bCs/>
          <w:sz w:val="36"/>
          <w:szCs w:val="36"/>
        </w:rPr>
        <w:t>Architectural Report:</w:t>
      </w:r>
      <w:r>
        <w:rPr>
          <w:sz w:val="36"/>
          <w:szCs w:val="36"/>
        </w:rPr>
        <w:t xml:space="preserve"> Carol Pfeiffer</w:t>
      </w:r>
    </w:p>
    <w:p w14:paraId="40B56BAE" w14:textId="6FFB052A" w:rsidR="00732E69" w:rsidRDefault="00732E69" w:rsidP="00732E69">
      <w:pPr>
        <w:pStyle w:val="ListParagraph"/>
        <w:numPr>
          <w:ilvl w:val="0"/>
          <w:numId w:val="3"/>
        </w:numPr>
        <w:rPr>
          <w:sz w:val="36"/>
          <w:szCs w:val="36"/>
        </w:rPr>
      </w:pPr>
      <w:r>
        <w:rPr>
          <w:sz w:val="36"/>
          <w:szCs w:val="36"/>
        </w:rPr>
        <w:t>Surety Bond</w:t>
      </w:r>
    </w:p>
    <w:p w14:paraId="0C0221DC" w14:textId="2C9DEC2E" w:rsidR="00732E69" w:rsidRDefault="00732E69" w:rsidP="00732E69">
      <w:pPr>
        <w:pStyle w:val="ListParagraph"/>
        <w:numPr>
          <w:ilvl w:val="0"/>
          <w:numId w:val="3"/>
        </w:numPr>
        <w:rPr>
          <w:sz w:val="36"/>
          <w:szCs w:val="36"/>
        </w:rPr>
      </w:pPr>
      <w:r>
        <w:rPr>
          <w:sz w:val="36"/>
          <w:szCs w:val="36"/>
        </w:rPr>
        <w:t xml:space="preserve">Vance </w:t>
      </w:r>
      <w:proofErr w:type="spellStart"/>
      <w:r>
        <w:rPr>
          <w:sz w:val="36"/>
          <w:szCs w:val="36"/>
        </w:rPr>
        <w:t>Groce</w:t>
      </w:r>
      <w:proofErr w:type="spellEnd"/>
      <w:r>
        <w:rPr>
          <w:sz w:val="36"/>
          <w:szCs w:val="36"/>
        </w:rPr>
        <w:t xml:space="preserve"> Jr. was notified that the Surety Bond would not be required at the time the application is submitted for approval</w:t>
      </w:r>
      <w:r w:rsidR="009D0A98">
        <w:rPr>
          <w:sz w:val="36"/>
          <w:szCs w:val="36"/>
        </w:rPr>
        <w:t>. R</w:t>
      </w:r>
      <w:r>
        <w:rPr>
          <w:sz w:val="36"/>
          <w:szCs w:val="36"/>
        </w:rPr>
        <w:t>ather it would be required upon the application approval, and before the approval is sent to the Lee County Building Dept. per Guidance from Bob</w:t>
      </w:r>
      <w:r w:rsidR="009D0A98">
        <w:rPr>
          <w:sz w:val="36"/>
          <w:szCs w:val="36"/>
        </w:rPr>
        <w:t>.</w:t>
      </w:r>
    </w:p>
    <w:p w14:paraId="357344BD" w14:textId="5397592A" w:rsidR="00732E69" w:rsidRPr="00F7354E" w:rsidRDefault="00732E69" w:rsidP="00732E69">
      <w:pPr>
        <w:ind w:left="360"/>
        <w:rPr>
          <w:b/>
          <w:bCs/>
          <w:sz w:val="36"/>
          <w:szCs w:val="36"/>
        </w:rPr>
      </w:pPr>
      <w:r w:rsidRPr="00F7354E">
        <w:rPr>
          <w:b/>
          <w:bCs/>
          <w:sz w:val="36"/>
          <w:szCs w:val="36"/>
        </w:rPr>
        <w:lastRenderedPageBreak/>
        <w:t xml:space="preserve">Spring </w:t>
      </w:r>
      <w:r w:rsidR="00F7354E" w:rsidRPr="00F7354E">
        <w:rPr>
          <w:b/>
          <w:bCs/>
          <w:sz w:val="36"/>
          <w:szCs w:val="36"/>
        </w:rPr>
        <w:t>Letter:</w:t>
      </w:r>
    </w:p>
    <w:p w14:paraId="512E2253" w14:textId="2C5F9C83" w:rsidR="00732E69" w:rsidRDefault="00732E69" w:rsidP="00732E69">
      <w:pPr>
        <w:pStyle w:val="ListParagraph"/>
        <w:numPr>
          <w:ilvl w:val="0"/>
          <w:numId w:val="3"/>
        </w:numPr>
        <w:rPr>
          <w:sz w:val="36"/>
          <w:szCs w:val="36"/>
        </w:rPr>
      </w:pPr>
      <w:r>
        <w:rPr>
          <w:sz w:val="36"/>
          <w:szCs w:val="36"/>
        </w:rPr>
        <w:t>Circling back on a template for the Spring Letter</w:t>
      </w:r>
    </w:p>
    <w:p w14:paraId="6B0410F3" w14:textId="63A4C628" w:rsidR="00732E69" w:rsidRDefault="00F7354E" w:rsidP="00732E69">
      <w:pPr>
        <w:pStyle w:val="ListParagraph"/>
        <w:numPr>
          <w:ilvl w:val="0"/>
          <w:numId w:val="3"/>
        </w:numPr>
        <w:rPr>
          <w:sz w:val="36"/>
          <w:szCs w:val="36"/>
        </w:rPr>
      </w:pPr>
      <w:r>
        <w:rPr>
          <w:sz w:val="36"/>
          <w:szCs w:val="36"/>
        </w:rPr>
        <w:t>Will add verbiage about mailbox appearance</w:t>
      </w:r>
      <w:r w:rsidR="009D0A98">
        <w:rPr>
          <w:sz w:val="36"/>
          <w:szCs w:val="36"/>
        </w:rPr>
        <w:t xml:space="preserve"> </w:t>
      </w:r>
      <w:r>
        <w:rPr>
          <w:sz w:val="36"/>
          <w:szCs w:val="36"/>
        </w:rPr>
        <w:t>due to complaint from Chris V.</w:t>
      </w:r>
    </w:p>
    <w:p w14:paraId="25D34FE9" w14:textId="77620D33" w:rsidR="00F7354E" w:rsidRDefault="00F7354E" w:rsidP="00F7354E">
      <w:pPr>
        <w:rPr>
          <w:sz w:val="36"/>
          <w:szCs w:val="36"/>
        </w:rPr>
      </w:pPr>
    </w:p>
    <w:p w14:paraId="19690BC5" w14:textId="076EA778" w:rsidR="00F7354E" w:rsidRDefault="00F7354E" w:rsidP="00F7354E">
      <w:pPr>
        <w:pStyle w:val="ListParagraph"/>
        <w:numPr>
          <w:ilvl w:val="0"/>
          <w:numId w:val="3"/>
        </w:numPr>
        <w:rPr>
          <w:sz w:val="36"/>
          <w:szCs w:val="36"/>
        </w:rPr>
      </w:pPr>
      <w:r w:rsidRPr="00F7354E">
        <w:rPr>
          <w:b/>
          <w:bCs/>
          <w:sz w:val="36"/>
          <w:szCs w:val="36"/>
        </w:rPr>
        <w:t>Website:</w:t>
      </w:r>
      <w:r>
        <w:rPr>
          <w:sz w:val="36"/>
          <w:szCs w:val="36"/>
        </w:rPr>
        <w:t xml:space="preserve"> Sedgemoorpoa.com</w:t>
      </w:r>
    </w:p>
    <w:p w14:paraId="2372352E" w14:textId="77777777" w:rsidR="00F7354E" w:rsidRPr="00F7354E" w:rsidRDefault="00F7354E" w:rsidP="00F7354E">
      <w:pPr>
        <w:pStyle w:val="ListParagraph"/>
        <w:rPr>
          <w:sz w:val="36"/>
          <w:szCs w:val="36"/>
        </w:rPr>
      </w:pPr>
    </w:p>
    <w:p w14:paraId="3B1B5AAB" w14:textId="426D33DD" w:rsidR="00F7354E" w:rsidRDefault="00F7354E" w:rsidP="00F7354E">
      <w:pPr>
        <w:pStyle w:val="ListParagraph"/>
        <w:numPr>
          <w:ilvl w:val="0"/>
          <w:numId w:val="3"/>
        </w:numPr>
        <w:rPr>
          <w:sz w:val="36"/>
          <w:szCs w:val="36"/>
        </w:rPr>
      </w:pPr>
      <w:r>
        <w:rPr>
          <w:sz w:val="36"/>
          <w:szCs w:val="36"/>
        </w:rPr>
        <w:t>Architectural Documents- still has Sarah’s name and phone number after the Architectural Review Committee description.</w:t>
      </w:r>
    </w:p>
    <w:p w14:paraId="1F101649" w14:textId="77777777" w:rsidR="00F7354E" w:rsidRPr="00F7354E" w:rsidRDefault="00F7354E" w:rsidP="00F7354E">
      <w:pPr>
        <w:pStyle w:val="ListParagraph"/>
        <w:rPr>
          <w:sz w:val="36"/>
          <w:szCs w:val="36"/>
        </w:rPr>
      </w:pPr>
    </w:p>
    <w:p w14:paraId="726B7262" w14:textId="634D86AD" w:rsidR="00F7354E" w:rsidRDefault="00F7354E" w:rsidP="00F7354E">
      <w:pPr>
        <w:pStyle w:val="ListParagraph"/>
        <w:numPr>
          <w:ilvl w:val="0"/>
          <w:numId w:val="3"/>
        </w:numPr>
        <w:rPr>
          <w:sz w:val="36"/>
          <w:szCs w:val="36"/>
        </w:rPr>
      </w:pPr>
      <w:r>
        <w:rPr>
          <w:sz w:val="36"/>
          <w:szCs w:val="36"/>
        </w:rPr>
        <w:t xml:space="preserve">The “Keeping up Sedgemoor Appearances” document also has Sarah’s name. The Navy Federal Credit Union has been removed, however the tab that opens in browser still </w:t>
      </w:r>
      <w:proofErr w:type="gramStart"/>
      <w:r>
        <w:rPr>
          <w:sz w:val="36"/>
          <w:szCs w:val="36"/>
        </w:rPr>
        <w:t>say</w:t>
      </w:r>
      <w:proofErr w:type="gramEnd"/>
      <w:r>
        <w:rPr>
          <w:sz w:val="36"/>
          <w:szCs w:val="36"/>
        </w:rPr>
        <w:t xml:space="preserve"> Navy Federal Credit Union.</w:t>
      </w:r>
    </w:p>
    <w:p w14:paraId="6BE9B1FB" w14:textId="77777777" w:rsidR="00F7354E" w:rsidRPr="00F7354E" w:rsidRDefault="00F7354E" w:rsidP="00F7354E">
      <w:pPr>
        <w:pStyle w:val="ListParagraph"/>
        <w:rPr>
          <w:sz w:val="36"/>
          <w:szCs w:val="36"/>
        </w:rPr>
      </w:pPr>
    </w:p>
    <w:p w14:paraId="3034929F" w14:textId="07B5DF2A" w:rsidR="00F7354E" w:rsidRDefault="00F7354E" w:rsidP="00F7354E">
      <w:pPr>
        <w:pStyle w:val="ListParagraph"/>
        <w:numPr>
          <w:ilvl w:val="0"/>
          <w:numId w:val="3"/>
        </w:numPr>
        <w:rPr>
          <w:sz w:val="36"/>
          <w:szCs w:val="36"/>
        </w:rPr>
      </w:pPr>
      <w:r>
        <w:rPr>
          <w:sz w:val="36"/>
          <w:szCs w:val="36"/>
        </w:rPr>
        <w:t>Architectural Standards Document has Sarah’s name and number.</w:t>
      </w:r>
    </w:p>
    <w:p w14:paraId="79DE7C30" w14:textId="77777777" w:rsidR="00F7354E" w:rsidRPr="00F7354E" w:rsidRDefault="00F7354E" w:rsidP="00F7354E">
      <w:pPr>
        <w:pStyle w:val="ListParagraph"/>
        <w:rPr>
          <w:sz w:val="36"/>
          <w:szCs w:val="36"/>
        </w:rPr>
      </w:pPr>
    </w:p>
    <w:p w14:paraId="326A1A17" w14:textId="71BF334D" w:rsidR="00F7354E" w:rsidRPr="00F7354E" w:rsidRDefault="00F7354E" w:rsidP="00F7354E">
      <w:pPr>
        <w:pStyle w:val="ListParagraph"/>
        <w:numPr>
          <w:ilvl w:val="0"/>
          <w:numId w:val="3"/>
        </w:numPr>
        <w:rPr>
          <w:sz w:val="36"/>
          <w:szCs w:val="36"/>
        </w:rPr>
      </w:pPr>
      <w:r w:rsidRPr="00F7354E">
        <w:rPr>
          <w:b/>
          <w:bCs/>
          <w:sz w:val="36"/>
          <w:szCs w:val="36"/>
        </w:rPr>
        <w:t>Dead Tree-</w:t>
      </w:r>
      <w:r>
        <w:rPr>
          <w:sz w:val="36"/>
          <w:szCs w:val="36"/>
        </w:rPr>
        <w:t xml:space="preserve"> Lot# 3222 update </w:t>
      </w:r>
    </w:p>
    <w:p w14:paraId="7B6B5CB8" w14:textId="72CE5496" w:rsidR="00732E69" w:rsidRDefault="00F7354E" w:rsidP="00732E69">
      <w:pPr>
        <w:pStyle w:val="ListParagraph"/>
        <w:rPr>
          <w:sz w:val="36"/>
          <w:szCs w:val="36"/>
        </w:rPr>
      </w:pPr>
      <w:r>
        <w:rPr>
          <w:sz w:val="36"/>
          <w:szCs w:val="36"/>
        </w:rPr>
        <w:t>Contacted Mr. Paul Lyon via USPS letter sent January 24</w:t>
      </w:r>
      <w:r w:rsidRPr="00F7354E">
        <w:rPr>
          <w:sz w:val="36"/>
          <w:szCs w:val="36"/>
          <w:vertAlign w:val="superscript"/>
        </w:rPr>
        <w:t>th</w:t>
      </w:r>
      <w:r>
        <w:rPr>
          <w:sz w:val="36"/>
          <w:szCs w:val="36"/>
        </w:rPr>
        <w:t xml:space="preserve"> with a deadline of February </w:t>
      </w:r>
      <w:r w:rsidR="00793014">
        <w:rPr>
          <w:sz w:val="36"/>
          <w:szCs w:val="36"/>
        </w:rPr>
        <w:t>28</w:t>
      </w:r>
      <w:r w:rsidR="00793014" w:rsidRPr="00F7354E">
        <w:rPr>
          <w:sz w:val="36"/>
          <w:szCs w:val="36"/>
          <w:vertAlign w:val="superscript"/>
        </w:rPr>
        <w:t>th.</w:t>
      </w:r>
      <w:r>
        <w:rPr>
          <w:sz w:val="36"/>
          <w:szCs w:val="36"/>
        </w:rPr>
        <w:t xml:space="preserve"> </w:t>
      </w:r>
    </w:p>
    <w:p w14:paraId="5E82A466" w14:textId="486CE2A9" w:rsidR="00F7354E" w:rsidRPr="00793014" w:rsidRDefault="00F7354E" w:rsidP="00F7354E">
      <w:pPr>
        <w:pStyle w:val="ListParagraph"/>
        <w:numPr>
          <w:ilvl w:val="0"/>
          <w:numId w:val="3"/>
        </w:numPr>
        <w:rPr>
          <w:b/>
          <w:bCs/>
          <w:sz w:val="36"/>
          <w:szCs w:val="36"/>
        </w:rPr>
      </w:pPr>
      <w:r w:rsidRPr="00793014">
        <w:rPr>
          <w:b/>
          <w:bCs/>
          <w:sz w:val="36"/>
          <w:szCs w:val="36"/>
        </w:rPr>
        <w:t xml:space="preserve">Fallen Tree: </w:t>
      </w:r>
    </w:p>
    <w:p w14:paraId="14405074" w14:textId="1945FF6B" w:rsidR="00F7354E" w:rsidRDefault="00F7354E" w:rsidP="00F7354E">
      <w:pPr>
        <w:pStyle w:val="ListParagraph"/>
        <w:numPr>
          <w:ilvl w:val="0"/>
          <w:numId w:val="3"/>
        </w:numPr>
        <w:rPr>
          <w:sz w:val="36"/>
          <w:szCs w:val="36"/>
        </w:rPr>
      </w:pPr>
      <w:r>
        <w:rPr>
          <w:sz w:val="36"/>
          <w:szCs w:val="36"/>
        </w:rPr>
        <w:t>Tree Near #8 Tee</w:t>
      </w:r>
      <w:r w:rsidR="009D0A98">
        <w:rPr>
          <w:sz w:val="36"/>
          <w:szCs w:val="36"/>
        </w:rPr>
        <w:t>-</w:t>
      </w:r>
      <w:r w:rsidR="00793014">
        <w:rPr>
          <w:sz w:val="36"/>
          <w:szCs w:val="36"/>
        </w:rPr>
        <w:t xml:space="preserve">Board Consensus was that the tree is on CTA property. </w:t>
      </w:r>
    </w:p>
    <w:p w14:paraId="1F8B1835" w14:textId="3C5175A4" w:rsidR="00793014" w:rsidRPr="00793014" w:rsidRDefault="00793014" w:rsidP="00F7354E">
      <w:pPr>
        <w:pStyle w:val="ListParagraph"/>
        <w:numPr>
          <w:ilvl w:val="0"/>
          <w:numId w:val="3"/>
        </w:numPr>
        <w:rPr>
          <w:b/>
          <w:bCs/>
          <w:sz w:val="36"/>
          <w:szCs w:val="36"/>
        </w:rPr>
      </w:pPr>
      <w:r w:rsidRPr="00793014">
        <w:rPr>
          <w:b/>
          <w:bCs/>
          <w:sz w:val="36"/>
          <w:szCs w:val="36"/>
        </w:rPr>
        <w:lastRenderedPageBreak/>
        <w:t xml:space="preserve">New Construction </w:t>
      </w:r>
    </w:p>
    <w:p w14:paraId="1C1AEFFE" w14:textId="6DDBF1BC" w:rsidR="00793014" w:rsidRDefault="00793014" w:rsidP="00793014">
      <w:pPr>
        <w:pStyle w:val="ListParagraph"/>
        <w:rPr>
          <w:sz w:val="36"/>
          <w:szCs w:val="36"/>
        </w:rPr>
      </w:pPr>
      <w:r>
        <w:rPr>
          <w:sz w:val="36"/>
          <w:szCs w:val="36"/>
        </w:rPr>
        <w:t>Mariana Cornejo from S&amp;R Elite Investments requested documents to fill out to begin the approval process for new construction at 3207 Argyll Dr.</w:t>
      </w:r>
    </w:p>
    <w:p w14:paraId="29D5A3D9" w14:textId="1F34BF2C" w:rsidR="00793014" w:rsidRDefault="00793014" w:rsidP="00793014">
      <w:pPr>
        <w:pStyle w:val="ListParagraph"/>
        <w:numPr>
          <w:ilvl w:val="0"/>
          <w:numId w:val="3"/>
        </w:numPr>
        <w:rPr>
          <w:sz w:val="36"/>
          <w:szCs w:val="36"/>
        </w:rPr>
      </w:pPr>
      <w:r>
        <w:rPr>
          <w:sz w:val="36"/>
          <w:szCs w:val="36"/>
        </w:rPr>
        <w:t xml:space="preserve">Sent Mariana the website </w:t>
      </w:r>
      <w:proofErr w:type="spellStart"/>
      <w:r>
        <w:rPr>
          <w:sz w:val="36"/>
          <w:szCs w:val="36"/>
        </w:rPr>
        <w:t>url</w:t>
      </w:r>
      <w:proofErr w:type="spellEnd"/>
      <w:r>
        <w:rPr>
          <w:sz w:val="36"/>
          <w:szCs w:val="36"/>
        </w:rPr>
        <w:t xml:space="preserve"> to obtain documents. </w:t>
      </w:r>
    </w:p>
    <w:p w14:paraId="7DB4F88A" w14:textId="4596BD39" w:rsidR="00793014" w:rsidRDefault="00793014" w:rsidP="00793014">
      <w:pPr>
        <w:pStyle w:val="ListParagraph"/>
        <w:rPr>
          <w:sz w:val="36"/>
          <w:szCs w:val="36"/>
        </w:rPr>
      </w:pPr>
    </w:p>
    <w:p w14:paraId="42E5FD10" w14:textId="4A46313F" w:rsidR="00793014" w:rsidRDefault="00793014" w:rsidP="00793014">
      <w:pPr>
        <w:pStyle w:val="ListParagraph"/>
        <w:rPr>
          <w:sz w:val="36"/>
          <w:szCs w:val="36"/>
        </w:rPr>
      </w:pPr>
      <w:r w:rsidRPr="00793014">
        <w:rPr>
          <w:b/>
          <w:bCs/>
          <w:sz w:val="36"/>
          <w:szCs w:val="36"/>
        </w:rPr>
        <w:t>Roads and Grounds:</w:t>
      </w:r>
      <w:r>
        <w:rPr>
          <w:b/>
          <w:bCs/>
          <w:sz w:val="36"/>
          <w:szCs w:val="36"/>
        </w:rPr>
        <w:t xml:space="preserve"> </w:t>
      </w:r>
      <w:r w:rsidRPr="00793014">
        <w:rPr>
          <w:sz w:val="36"/>
          <w:szCs w:val="36"/>
        </w:rPr>
        <w:t>Tom Hanley and Ty Boswell</w:t>
      </w:r>
    </w:p>
    <w:p w14:paraId="01DC2B83" w14:textId="24DB253E" w:rsidR="00793014" w:rsidRDefault="00851F03" w:rsidP="00851F03">
      <w:pPr>
        <w:pStyle w:val="ListParagraph"/>
        <w:numPr>
          <w:ilvl w:val="0"/>
          <w:numId w:val="3"/>
        </w:numPr>
        <w:rPr>
          <w:sz w:val="36"/>
          <w:szCs w:val="36"/>
        </w:rPr>
      </w:pPr>
      <w:r w:rsidRPr="00851F03">
        <w:rPr>
          <w:sz w:val="36"/>
          <w:szCs w:val="36"/>
        </w:rPr>
        <w:t>Barry Walls c</w:t>
      </w:r>
      <w:r>
        <w:rPr>
          <w:sz w:val="36"/>
          <w:szCs w:val="36"/>
        </w:rPr>
        <w:t>ompleted the Spring Cleanup.</w:t>
      </w:r>
    </w:p>
    <w:p w14:paraId="0BB6E7FC" w14:textId="5EBFCC89" w:rsidR="00851F03" w:rsidRDefault="00851F03" w:rsidP="00851F03">
      <w:pPr>
        <w:pStyle w:val="ListParagraph"/>
        <w:numPr>
          <w:ilvl w:val="0"/>
          <w:numId w:val="3"/>
        </w:numPr>
        <w:rPr>
          <w:sz w:val="36"/>
          <w:szCs w:val="36"/>
        </w:rPr>
      </w:pPr>
      <w:r>
        <w:rPr>
          <w:sz w:val="36"/>
          <w:szCs w:val="36"/>
        </w:rPr>
        <w:t>Yard Debris Pickup template needs update for next pickup (old</w:t>
      </w:r>
      <w:r w:rsidR="009D0A98">
        <w:rPr>
          <w:sz w:val="36"/>
          <w:szCs w:val="36"/>
        </w:rPr>
        <w:t>/</w:t>
      </w:r>
      <w:r>
        <w:rPr>
          <w:sz w:val="36"/>
          <w:szCs w:val="36"/>
        </w:rPr>
        <w:t>to</w:t>
      </w:r>
      <w:r w:rsidR="009D0A98">
        <w:rPr>
          <w:sz w:val="36"/>
          <w:szCs w:val="36"/>
        </w:rPr>
        <w:t>o</w:t>
      </w:r>
      <w:r>
        <w:rPr>
          <w:sz w:val="36"/>
          <w:szCs w:val="36"/>
        </w:rPr>
        <w:t xml:space="preserve"> vague)</w:t>
      </w:r>
      <w:r w:rsidR="009D0A98">
        <w:rPr>
          <w:sz w:val="36"/>
          <w:szCs w:val="36"/>
        </w:rPr>
        <w:t>.</w:t>
      </w:r>
      <w:r>
        <w:rPr>
          <w:sz w:val="36"/>
          <w:szCs w:val="36"/>
        </w:rPr>
        <w:t xml:space="preserve"> </w:t>
      </w:r>
      <w:r w:rsidR="009D0A98">
        <w:rPr>
          <w:sz w:val="36"/>
          <w:szCs w:val="36"/>
        </w:rPr>
        <w:t>S</w:t>
      </w:r>
      <w:r>
        <w:rPr>
          <w:sz w:val="36"/>
          <w:szCs w:val="36"/>
        </w:rPr>
        <w:t xml:space="preserve">eparated </w:t>
      </w:r>
      <w:r w:rsidR="005D451B">
        <w:rPr>
          <w:sz w:val="36"/>
          <w:szCs w:val="36"/>
        </w:rPr>
        <w:t>into</w:t>
      </w:r>
      <w:r>
        <w:rPr>
          <w:sz w:val="36"/>
          <w:szCs w:val="36"/>
        </w:rPr>
        <w:t xml:space="preserve"> 3 </w:t>
      </w:r>
      <w:proofErr w:type="gramStart"/>
      <w:r>
        <w:rPr>
          <w:sz w:val="36"/>
          <w:szCs w:val="36"/>
        </w:rPr>
        <w:t>categories</w:t>
      </w:r>
      <w:r w:rsidR="009D0A98">
        <w:rPr>
          <w:sz w:val="36"/>
          <w:szCs w:val="36"/>
        </w:rPr>
        <w:t>;</w:t>
      </w:r>
      <w:proofErr w:type="gramEnd"/>
      <w:r w:rsidR="009D0A98">
        <w:rPr>
          <w:sz w:val="36"/>
          <w:szCs w:val="36"/>
        </w:rPr>
        <w:t xml:space="preserve"> (1) </w:t>
      </w:r>
      <w:r w:rsidR="009864E7">
        <w:rPr>
          <w:sz w:val="36"/>
          <w:szCs w:val="36"/>
        </w:rPr>
        <w:t>s</w:t>
      </w:r>
      <w:r w:rsidR="00872403">
        <w:rPr>
          <w:sz w:val="36"/>
          <w:szCs w:val="36"/>
        </w:rPr>
        <w:t xml:space="preserve">ticks, </w:t>
      </w:r>
      <w:r w:rsidR="009864E7">
        <w:rPr>
          <w:sz w:val="36"/>
          <w:szCs w:val="36"/>
        </w:rPr>
        <w:t>b</w:t>
      </w:r>
      <w:r w:rsidR="00872403">
        <w:rPr>
          <w:sz w:val="36"/>
          <w:szCs w:val="36"/>
        </w:rPr>
        <w:t>ranches</w:t>
      </w:r>
      <w:r w:rsidR="009D0A98">
        <w:rPr>
          <w:sz w:val="36"/>
          <w:szCs w:val="36"/>
        </w:rPr>
        <w:t xml:space="preserve"> and </w:t>
      </w:r>
      <w:r w:rsidR="009864E7">
        <w:rPr>
          <w:sz w:val="36"/>
          <w:szCs w:val="36"/>
        </w:rPr>
        <w:t>t</w:t>
      </w:r>
      <w:r w:rsidR="00872403">
        <w:rPr>
          <w:sz w:val="36"/>
          <w:szCs w:val="36"/>
        </w:rPr>
        <w:t xml:space="preserve">rees, </w:t>
      </w:r>
      <w:r w:rsidR="009D0A98">
        <w:rPr>
          <w:sz w:val="36"/>
          <w:szCs w:val="36"/>
        </w:rPr>
        <w:t xml:space="preserve">(2) </w:t>
      </w:r>
      <w:r w:rsidR="009864E7">
        <w:rPr>
          <w:sz w:val="36"/>
          <w:szCs w:val="36"/>
        </w:rPr>
        <w:t>l</w:t>
      </w:r>
      <w:r w:rsidR="00872403">
        <w:rPr>
          <w:sz w:val="36"/>
          <w:szCs w:val="36"/>
        </w:rPr>
        <w:t xml:space="preserve">eaves and </w:t>
      </w:r>
      <w:r w:rsidR="009D0A98">
        <w:rPr>
          <w:sz w:val="36"/>
          <w:szCs w:val="36"/>
        </w:rPr>
        <w:t xml:space="preserve">(3) </w:t>
      </w:r>
      <w:r w:rsidR="009864E7">
        <w:rPr>
          <w:sz w:val="36"/>
          <w:szCs w:val="36"/>
        </w:rPr>
        <w:t>p</w:t>
      </w:r>
      <w:r w:rsidR="00872403">
        <w:rPr>
          <w:sz w:val="36"/>
          <w:szCs w:val="36"/>
        </w:rPr>
        <w:t>ine straw.</w:t>
      </w:r>
    </w:p>
    <w:p w14:paraId="1F98E555" w14:textId="23BF2FAD" w:rsidR="00872403" w:rsidRDefault="009864E7" w:rsidP="00851F03">
      <w:pPr>
        <w:pStyle w:val="ListParagraph"/>
        <w:numPr>
          <w:ilvl w:val="0"/>
          <w:numId w:val="3"/>
        </w:numPr>
        <w:rPr>
          <w:sz w:val="36"/>
          <w:szCs w:val="36"/>
        </w:rPr>
      </w:pPr>
      <w:r>
        <w:rPr>
          <w:sz w:val="36"/>
          <w:szCs w:val="36"/>
        </w:rPr>
        <w:t>No</w:t>
      </w:r>
      <w:r w:rsidR="00872403">
        <w:rPr>
          <w:sz w:val="36"/>
          <w:szCs w:val="36"/>
        </w:rPr>
        <w:t xml:space="preserve"> mud or grass chunks, rocks – can break his machine.</w:t>
      </w:r>
    </w:p>
    <w:p w14:paraId="5782601F" w14:textId="022FD3BA" w:rsidR="00872403" w:rsidRDefault="00872403" w:rsidP="00851F03">
      <w:pPr>
        <w:pStyle w:val="ListParagraph"/>
        <w:numPr>
          <w:ilvl w:val="0"/>
          <w:numId w:val="3"/>
        </w:numPr>
        <w:rPr>
          <w:sz w:val="36"/>
          <w:szCs w:val="36"/>
        </w:rPr>
      </w:pPr>
      <w:r>
        <w:rPr>
          <w:sz w:val="36"/>
          <w:szCs w:val="36"/>
        </w:rPr>
        <w:t>Crack sealing on last year’s road patches scheduled with Mark Mitchell</w:t>
      </w:r>
      <w:r w:rsidR="009864E7">
        <w:rPr>
          <w:sz w:val="36"/>
          <w:szCs w:val="36"/>
        </w:rPr>
        <w:t>.</w:t>
      </w:r>
      <w:r>
        <w:rPr>
          <w:sz w:val="36"/>
          <w:szCs w:val="36"/>
        </w:rPr>
        <w:t xml:space="preserve"> </w:t>
      </w:r>
      <w:r w:rsidR="009864E7">
        <w:rPr>
          <w:sz w:val="36"/>
          <w:szCs w:val="36"/>
        </w:rPr>
        <w:t>D</w:t>
      </w:r>
      <w:r>
        <w:rPr>
          <w:sz w:val="36"/>
          <w:szCs w:val="36"/>
        </w:rPr>
        <w:t xml:space="preserve">oing </w:t>
      </w:r>
      <w:proofErr w:type="gramStart"/>
      <w:r>
        <w:rPr>
          <w:sz w:val="36"/>
          <w:szCs w:val="36"/>
        </w:rPr>
        <w:t>in</w:t>
      </w:r>
      <w:proofErr w:type="gramEnd"/>
      <w:r>
        <w:rPr>
          <w:sz w:val="36"/>
          <w:szCs w:val="36"/>
        </w:rPr>
        <w:t xml:space="preserve"> late February</w:t>
      </w:r>
      <w:r w:rsidR="009864E7">
        <w:rPr>
          <w:sz w:val="36"/>
          <w:szCs w:val="36"/>
        </w:rPr>
        <w:t>-</w:t>
      </w:r>
      <w:r>
        <w:rPr>
          <w:sz w:val="36"/>
          <w:szCs w:val="36"/>
        </w:rPr>
        <w:t>has a similar project in North Shore POA</w:t>
      </w:r>
      <w:r w:rsidR="009864E7">
        <w:rPr>
          <w:sz w:val="36"/>
          <w:szCs w:val="36"/>
        </w:rPr>
        <w:t>.</w:t>
      </w:r>
      <w:r>
        <w:rPr>
          <w:sz w:val="36"/>
          <w:szCs w:val="36"/>
        </w:rPr>
        <w:t xml:space="preserve"> </w:t>
      </w:r>
      <w:r w:rsidR="009864E7">
        <w:rPr>
          <w:sz w:val="36"/>
          <w:szCs w:val="36"/>
        </w:rPr>
        <w:t>W</w:t>
      </w:r>
      <w:r>
        <w:rPr>
          <w:sz w:val="36"/>
          <w:szCs w:val="36"/>
        </w:rPr>
        <w:t>ill do at same time.</w:t>
      </w:r>
    </w:p>
    <w:p w14:paraId="18CA98E0" w14:textId="5018C8A7" w:rsidR="00872403" w:rsidRDefault="00872403" w:rsidP="00851F03">
      <w:pPr>
        <w:pStyle w:val="ListParagraph"/>
        <w:numPr>
          <w:ilvl w:val="0"/>
          <w:numId w:val="3"/>
        </w:numPr>
        <w:rPr>
          <w:sz w:val="36"/>
          <w:szCs w:val="36"/>
        </w:rPr>
      </w:pPr>
      <w:r>
        <w:rPr>
          <w:sz w:val="36"/>
          <w:szCs w:val="36"/>
        </w:rPr>
        <w:t xml:space="preserve">Awaiting quotes for signs- </w:t>
      </w:r>
      <w:r w:rsidR="009864E7">
        <w:rPr>
          <w:sz w:val="36"/>
          <w:szCs w:val="36"/>
        </w:rPr>
        <w:t>(</w:t>
      </w:r>
      <w:r>
        <w:rPr>
          <w:sz w:val="36"/>
          <w:szCs w:val="36"/>
        </w:rPr>
        <w:t>1</w:t>
      </w:r>
      <w:r w:rsidR="009864E7">
        <w:rPr>
          <w:sz w:val="36"/>
          <w:szCs w:val="36"/>
        </w:rPr>
        <w:t>)</w:t>
      </w:r>
      <w:r>
        <w:rPr>
          <w:sz w:val="36"/>
          <w:szCs w:val="36"/>
        </w:rPr>
        <w:t xml:space="preserve"> No exit at top of Perth </w:t>
      </w:r>
      <w:r w:rsidR="009864E7">
        <w:rPr>
          <w:sz w:val="36"/>
          <w:szCs w:val="36"/>
        </w:rPr>
        <w:t>(</w:t>
      </w:r>
      <w:r>
        <w:rPr>
          <w:sz w:val="36"/>
          <w:szCs w:val="36"/>
        </w:rPr>
        <w:t>2</w:t>
      </w:r>
      <w:r w:rsidR="009864E7">
        <w:rPr>
          <w:sz w:val="36"/>
          <w:szCs w:val="36"/>
        </w:rPr>
        <w:t xml:space="preserve">) </w:t>
      </w:r>
      <w:r>
        <w:rPr>
          <w:sz w:val="36"/>
          <w:szCs w:val="36"/>
        </w:rPr>
        <w:t>Yield on outgoing Argyll.</w:t>
      </w:r>
    </w:p>
    <w:p w14:paraId="4AF36C04" w14:textId="00E4E6B7" w:rsidR="00872403" w:rsidRDefault="00872403" w:rsidP="00851F03">
      <w:pPr>
        <w:pStyle w:val="ListParagraph"/>
        <w:numPr>
          <w:ilvl w:val="0"/>
          <w:numId w:val="3"/>
        </w:numPr>
        <w:rPr>
          <w:sz w:val="36"/>
          <w:szCs w:val="36"/>
        </w:rPr>
      </w:pPr>
      <w:r>
        <w:rPr>
          <w:sz w:val="36"/>
          <w:szCs w:val="36"/>
        </w:rPr>
        <w:t>Quote from Carolina Pa</w:t>
      </w:r>
      <w:r w:rsidR="009864E7">
        <w:rPr>
          <w:sz w:val="36"/>
          <w:szCs w:val="36"/>
        </w:rPr>
        <w:t>vement</w:t>
      </w:r>
      <w:r>
        <w:rPr>
          <w:sz w:val="36"/>
          <w:szCs w:val="36"/>
        </w:rPr>
        <w:t>–</w:t>
      </w:r>
      <w:proofErr w:type="spellStart"/>
      <w:r>
        <w:rPr>
          <w:sz w:val="36"/>
          <w:szCs w:val="36"/>
        </w:rPr>
        <w:t>redo</w:t>
      </w:r>
      <w:proofErr w:type="spellEnd"/>
      <w:r>
        <w:rPr>
          <w:sz w:val="36"/>
          <w:szCs w:val="36"/>
        </w:rPr>
        <w:t xml:space="preserve"> road markings</w:t>
      </w:r>
      <w:r w:rsidR="009864E7">
        <w:rPr>
          <w:sz w:val="36"/>
          <w:szCs w:val="36"/>
        </w:rPr>
        <w:t>.</w:t>
      </w:r>
      <w:r>
        <w:rPr>
          <w:sz w:val="36"/>
          <w:szCs w:val="36"/>
        </w:rPr>
        <w:t xml:space="preserve"> (</w:t>
      </w:r>
      <w:r w:rsidR="009864E7">
        <w:rPr>
          <w:sz w:val="36"/>
          <w:szCs w:val="36"/>
        </w:rPr>
        <w:t>L</w:t>
      </w:r>
      <w:r>
        <w:rPr>
          <w:sz w:val="36"/>
          <w:szCs w:val="36"/>
        </w:rPr>
        <w:t>ast done 2018).</w:t>
      </w:r>
    </w:p>
    <w:p w14:paraId="46C3C8F2" w14:textId="19CD4777" w:rsidR="00872403" w:rsidRDefault="00872403" w:rsidP="00851F03">
      <w:pPr>
        <w:pStyle w:val="ListParagraph"/>
        <w:numPr>
          <w:ilvl w:val="0"/>
          <w:numId w:val="3"/>
        </w:numPr>
        <w:rPr>
          <w:sz w:val="36"/>
          <w:szCs w:val="36"/>
        </w:rPr>
      </w:pPr>
      <w:r>
        <w:rPr>
          <w:sz w:val="36"/>
          <w:szCs w:val="36"/>
        </w:rPr>
        <w:t xml:space="preserve">Tree Removal of dead </w:t>
      </w:r>
      <w:proofErr w:type="gramStart"/>
      <w:r>
        <w:rPr>
          <w:sz w:val="36"/>
          <w:szCs w:val="36"/>
        </w:rPr>
        <w:t>tree</w:t>
      </w:r>
      <w:proofErr w:type="gramEnd"/>
      <w:r>
        <w:rPr>
          <w:sz w:val="36"/>
          <w:szCs w:val="36"/>
        </w:rPr>
        <w:t xml:space="preserve"> in common area near end of Sedgemoor/</w:t>
      </w:r>
      <w:proofErr w:type="spellStart"/>
      <w:r>
        <w:rPr>
          <w:sz w:val="36"/>
          <w:szCs w:val="36"/>
        </w:rPr>
        <w:t>Trentwood</w:t>
      </w:r>
      <w:proofErr w:type="spellEnd"/>
      <w:r>
        <w:rPr>
          <w:sz w:val="36"/>
          <w:szCs w:val="36"/>
        </w:rPr>
        <w:t xml:space="preserve"> entrance area. Emailed </w:t>
      </w:r>
      <w:proofErr w:type="spellStart"/>
      <w:r>
        <w:rPr>
          <w:sz w:val="36"/>
          <w:szCs w:val="36"/>
        </w:rPr>
        <w:t>Trentwood</w:t>
      </w:r>
      <w:proofErr w:type="spellEnd"/>
      <w:r>
        <w:rPr>
          <w:sz w:val="36"/>
          <w:szCs w:val="36"/>
        </w:rPr>
        <w:t xml:space="preserve"> to split $300 fee from Lett’s tree service.</w:t>
      </w:r>
    </w:p>
    <w:p w14:paraId="279D5869" w14:textId="27FD80FA" w:rsidR="00872403" w:rsidRDefault="00872403" w:rsidP="00851F03">
      <w:pPr>
        <w:pStyle w:val="ListParagraph"/>
        <w:numPr>
          <w:ilvl w:val="0"/>
          <w:numId w:val="3"/>
        </w:numPr>
        <w:rPr>
          <w:sz w:val="36"/>
          <w:szCs w:val="36"/>
        </w:rPr>
      </w:pPr>
      <w:r>
        <w:rPr>
          <w:sz w:val="36"/>
          <w:szCs w:val="36"/>
        </w:rPr>
        <w:t xml:space="preserve">Chris </w:t>
      </w:r>
      <w:proofErr w:type="spellStart"/>
      <w:r>
        <w:rPr>
          <w:sz w:val="36"/>
          <w:szCs w:val="36"/>
        </w:rPr>
        <w:t>Vivertte</w:t>
      </w:r>
      <w:proofErr w:type="spellEnd"/>
      <w:r>
        <w:rPr>
          <w:sz w:val="36"/>
          <w:szCs w:val="36"/>
        </w:rPr>
        <w:t>- wants to discuss trees that</w:t>
      </w:r>
      <w:r w:rsidR="009864E7">
        <w:rPr>
          <w:sz w:val="36"/>
          <w:szCs w:val="36"/>
        </w:rPr>
        <w:t xml:space="preserve"> have</w:t>
      </w:r>
      <w:r>
        <w:rPr>
          <w:sz w:val="36"/>
          <w:szCs w:val="36"/>
        </w:rPr>
        <w:t xml:space="preserve"> branches com</w:t>
      </w:r>
      <w:r w:rsidR="009864E7">
        <w:rPr>
          <w:sz w:val="36"/>
          <w:szCs w:val="36"/>
        </w:rPr>
        <w:t>ing</w:t>
      </w:r>
      <w:r>
        <w:rPr>
          <w:sz w:val="36"/>
          <w:szCs w:val="36"/>
        </w:rPr>
        <w:t xml:space="preserve"> out near roads</w:t>
      </w:r>
      <w:r w:rsidR="009864E7">
        <w:rPr>
          <w:sz w:val="36"/>
          <w:szCs w:val="36"/>
        </w:rPr>
        <w:t>-</w:t>
      </w:r>
      <w:r>
        <w:rPr>
          <w:sz w:val="36"/>
          <w:szCs w:val="36"/>
        </w:rPr>
        <w:t>mostly on unimproved lots.</w:t>
      </w:r>
    </w:p>
    <w:p w14:paraId="46EA2E35" w14:textId="20FB946D" w:rsidR="00872403" w:rsidRDefault="00872403" w:rsidP="00872403">
      <w:pPr>
        <w:pStyle w:val="ListParagraph"/>
        <w:rPr>
          <w:sz w:val="36"/>
          <w:szCs w:val="36"/>
        </w:rPr>
      </w:pPr>
    </w:p>
    <w:p w14:paraId="6E79E606" w14:textId="3C0B70FE" w:rsidR="00872403" w:rsidRDefault="00AA3BFD" w:rsidP="00872403">
      <w:pPr>
        <w:pStyle w:val="ListParagraph"/>
        <w:rPr>
          <w:sz w:val="36"/>
          <w:szCs w:val="36"/>
        </w:rPr>
      </w:pPr>
      <w:r w:rsidRPr="00AA3BFD">
        <w:rPr>
          <w:b/>
          <w:bCs/>
          <w:sz w:val="36"/>
          <w:szCs w:val="36"/>
        </w:rPr>
        <w:t>CTA Report:</w:t>
      </w:r>
      <w:r>
        <w:rPr>
          <w:b/>
          <w:bCs/>
          <w:sz w:val="36"/>
          <w:szCs w:val="36"/>
        </w:rPr>
        <w:t xml:space="preserve"> </w:t>
      </w:r>
      <w:r w:rsidRPr="00AA3BFD">
        <w:rPr>
          <w:sz w:val="36"/>
          <w:szCs w:val="36"/>
        </w:rPr>
        <w:t>Winnie Willis</w:t>
      </w:r>
    </w:p>
    <w:p w14:paraId="1DFA93BF" w14:textId="48BDAA1B" w:rsidR="00AA3BFD" w:rsidRDefault="00AA3BFD" w:rsidP="00AA3BFD">
      <w:pPr>
        <w:pStyle w:val="ListParagraph"/>
        <w:numPr>
          <w:ilvl w:val="0"/>
          <w:numId w:val="3"/>
        </w:numPr>
        <w:rPr>
          <w:sz w:val="36"/>
          <w:szCs w:val="36"/>
        </w:rPr>
      </w:pPr>
      <w:r w:rsidRPr="00AA3BFD">
        <w:rPr>
          <w:sz w:val="36"/>
          <w:szCs w:val="36"/>
        </w:rPr>
        <w:lastRenderedPageBreak/>
        <w:t xml:space="preserve">Grant Gilbert, membership Director, and Vince Ray, </w:t>
      </w:r>
      <w:r w:rsidR="009864E7">
        <w:rPr>
          <w:sz w:val="36"/>
          <w:szCs w:val="36"/>
        </w:rPr>
        <w:t>u</w:t>
      </w:r>
      <w:r w:rsidRPr="00AA3BFD">
        <w:rPr>
          <w:sz w:val="36"/>
          <w:szCs w:val="36"/>
        </w:rPr>
        <w:t>tilities, discussed the Carolina Water Service request for rate increase which will average $7.78 a month for 3500 gallons.</w:t>
      </w:r>
      <w:r>
        <w:rPr>
          <w:sz w:val="36"/>
          <w:szCs w:val="36"/>
        </w:rPr>
        <w:t xml:space="preserve"> They want the POAs to petition the Governor to change the seven commissioners to people who are more sympathetic to our needs.</w:t>
      </w:r>
    </w:p>
    <w:p w14:paraId="22BFAA25" w14:textId="309D2EAA" w:rsidR="00AA3BFD" w:rsidRPr="005D451B" w:rsidRDefault="00AA3BFD" w:rsidP="00AA3BFD">
      <w:pPr>
        <w:pStyle w:val="ListParagraph"/>
        <w:numPr>
          <w:ilvl w:val="0"/>
          <w:numId w:val="3"/>
        </w:numPr>
        <w:rPr>
          <w:b/>
          <w:bCs/>
          <w:sz w:val="36"/>
          <w:szCs w:val="36"/>
        </w:rPr>
      </w:pPr>
      <w:r w:rsidRPr="005D451B">
        <w:rPr>
          <w:b/>
          <w:bCs/>
          <w:sz w:val="36"/>
          <w:szCs w:val="36"/>
        </w:rPr>
        <w:t xml:space="preserve">Sedgemoor Business: </w:t>
      </w:r>
    </w:p>
    <w:p w14:paraId="19140421" w14:textId="5EBD7006" w:rsidR="00AA3BFD" w:rsidRDefault="00AA3BFD" w:rsidP="00AA3BFD">
      <w:pPr>
        <w:pStyle w:val="ListParagraph"/>
        <w:numPr>
          <w:ilvl w:val="0"/>
          <w:numId w:val="3"/>
        </w:numPr>
        <w:rPr>
          <w:sz w:val="36"/>
          <w:szCs w:val="36"/>
        </w:rPr>
      </w:pPr>
      <w:r>
        <w:rPr>
          <w:sz w:val="36"/>
          <w:szCs w:val="36"/>
        </w:rPr>
        <w:t xml:space="preserve"> Chris </w:t>
      </w:r>
      <w:proofErr w:type="spellStart"/>
      <w:r>
        <w:rPr>
          <w:sz w:val="36"/>
          <w:szCs w:val="36"/>
        </w:rPr>
        <w:t>Viverette</w:t>
      </w:r>
      <w:proofErr w:type="spellEnd"/>
      <w:r>
        <w:rPr>
          <w:sz w:val="36"/>
          <w:szCs w:val="36"/>
        </w:rPr>
        <w:t xml:space="preserve"> said the fallen tree between the 8 and 11 tees is part of the easement for the cart path on country club property, so it is their responsibility.</w:t>
      </w:r>
    </w:p>
    <w:p w14:paraId="49967D33" w14:textId="0FCECCF2" w:rsidR="00AA3BFD" w:rsidRDefault="00AA3BFD" w:rsidP="00AA3BFD">
      <w:pPr>
        <w:pStyle w:val="ListParagraph"/>
        <w:numPr>
          <w:ilvl w:val="0"/>
          <w:numId w:val="3"/>
        </w:numPr>
        <w:rPr>
          <w:sz w:val="36"/>
          <w:szCs w:val="36"/>
        </w:rPr>
      </w:pPr>
      <w:r>
        <w:rPr>
          <w:sz w:val="36"/>
          <w:szCs w:val="36"/>
        </w:rPr>
        <w:t>I shared Sedgemoor’s consensus that for the sake of safety we suggest that lighting be installed on the sides of the road leading to the Carolina Trace Country Club.  Reflectors could be placed along the road edges</w:t>
      </w:r>
      <w:r w:rsidR="009864E7">
        <w:rPr>
          <w:sz w:val="36"/>
          <w:szCs w:val="36"/>
        </w:rPr>
        <w:t>.</w:t>
      </w:r>
      <w:r>
        <w:rPr>
          <w:sz w:val="36"/>
          <w:szCs w:val="36"/>
        </w:rPr>
        <w:t xml:space="preserve"> </w:t>
      </w:r>
      <w:r w:rsidR="009864E7">
        <w:rPr>
          <w:sz w:val="36"/>
          <w:szCs w:val="36"/>
        </w:rPr>
        <w:t>F</w:t>
      </w:r>
      <w:r>
        <w:rPr>
          <w:sz w:val="36"/>
          <w:szCs w:val="36"/>
        </w:rPr>
        <w:t xml:space="preserve">iberglass beds could be </w:t>
      </w:r>
      <w:r w:rsidR="00041B50">
        <w:rPr>
          <w:sz w:val="36"/>
          <w:szCs w:val="36"/>
        </w:rPr>
        <w:t>mixed with paint to light up the road</w:t>
      </w:r>
      <w:r w:rsidR="009864E7">
        <w:rPr>
          <w:sz w:val="36"/>
          <w:szCs w:val="36"/>
        </w:rPr>
        <w:t xml:space="preserve"> </w:t>
      </w:r>
      <w:r w:rsidR="00041B50">
        <w:rPr>
          <w:sz w:val="36"/>
          <w:szCs w:val="36"/>
        </w:rPr>
        <w:t>and solar powered lights could illuminate the CTCC sign.</w:t>
      </w:r>
    </w:p>
    <w:p w14:paraId="61495612" w14:textId="3FEE4127" w:rsidR="00041B50" w:rsidRDefault="00041B50" w:rsidP="00AA3BFD">
      <w:pPr>
        <w:pStyle w:val="ListParagraph"/>
        <w:numPr>
          <w:ilvl w:val="0"/>
          <w:numId w:val="3"/>
        </w:numPr>
        <w:rPr>
          <w:sz w:val="36"/>
          <w:szCs w:val="36"/>
        </w:rPr>
      </w:pPr>
      <w:r>
        <w:rPr>
          <w:sz w:val="36"/>
          <w:szCs w:val="36"/>
        </w:rPr>
        <w:t xml:space="preserve">I shared that the roads needs to be widened on hole #5 of the creek course on </w:t>
      </w:r>
      <w:proofErr w:type="spellStart"/>
      <w:r>
        <w:rPr>
          <w:sz w:val="36"/>
          <w:szCs w:val="36"/>
        </w:rPr>
        <w:t>Traceway</w:t>
      </w:r>
      <w:proofErr w:type="spellEnd"/>
      <w:r>
        <w:rPr>
          <w:sz w:val="36"/>
          <w:szCs w:val="36"/>
        </w:rPr>
        <w:t xml:space="preserve"> near the bathrooms because of a steep drop off.</w:t>
      </w:r>
    </w:p>
    <w:p w14:paraId="6F416529" w14:textId="34877A90" w:rsidR="009864E7" w:rsidRDefault="009864E7" w:rsidP="009864E7">
      <w:pPr>
        <w:rPr>
          <w:sz w:val="36"/>
          <w:szCs w:val="36"/>
        </w:rPr>
      </w:pPr>
      <w:r>
        <w:rPr>
          <w:sz w:val="36"/>
          <w:szCs w:val="36"/>
        </w:rPr>
        <w:t xml:space="preserve">         </w:t>
      </w:r>
      <w:r w:rsidRPr="009864E7">
        <w:rPr>
          <w:b/>
          <w:bCs/>
          <w:sz w:val="36"/>
          <w:szCs w:val="36"/>
        </w:rPr>
        <w:t>Social Report:</w:t>
      </w:r>
      <w:r>
        <w:rPr>
          <w:sz w:val="36"/>
          <w:szCs w:val="36"/>
        </w:rPr>
        <w:t xml:space="preserve"> Lisa Roberts </w:t>
      </w:r>
    </w:p>
    <w:p w14:paraId="4C75BA62" w14:textId="326F1736" w:rsidR="009864E7" w:rsidRPr="009864E7" w:rsidRDefault="009864E7" w:rsidP="009864E7">
      <w:pPr>
        <w:pStyle w:val="ListParagraph"/>
        <w:numPr>
          <w:ilvl w:val="0"/>
          <w:numId w:val="3"/>
        </w:numPr>
        <w:rPr>
          <w:sz w:val="36"/>
          <w:szCs w:val="36"/>
        </w:rPr>
      </w:pPr>
      <w:r>
        <w:rPr>
          <w:sz w:val="36"/>
          <w:szCs w:val="36"/>
        </w:rPr>
        <w:t xml:space="preserve">Debbie Nolan will be sending out signup sheets for volunteers to host Dinner and </w:t>
      </w:r>
      <w:r w:rsidR="00CC4C5C">
        <w:rPr>
          <w:sz w:val="36"/>
          <w:szCs w:val="36"/>
        </w:rPr>
        <w:t>Golf Social</w:t>
      </w:r>
      <w:r w:rsidR="0046036D">
        <w:rPr>
          <w:sz w:val="36"/>
          <w:szCs w:val="36"/>
        </w:rPr>
        <w:t>.</w:t>
      </w:r>
    </w:p>
    <w:p w14:paraId="7EF49638" w14:textId="77777777" w:rsidR="009864E7" w:rsidRDefault="009864E7" w:rsidP="00041B50">
      <w:pPr>
        <w:pStyle w:val="ListParagraph"/>
        <w:rPr>
          <w:b/>
          <w:bCs/>
          <w:sz w:val="36"/>
          <w:szCs w:val="36"/>
        </w:rPr>
      </w:pPr>
    </w:p>
    <w:p w14:paraId="024613E7" w14:textId="3F32124B" w:rsidR="00041B50" w:rsidRDefault="00041B50" w:rsidP="00041B50">
      <w:pPr>
        <w:pStyle w:val="ListParagraph"/>
        <w:rPr>
          <w:sz w:val="36"/>
          <w:szCs w:val="36"/>
        </w:rPr>
      </w:pPr>
      <w:r w:rsidRPr="00041B50">
        <w:rPr>
          <w:b/>
          <w:bCs/>
          <w:sz w:val="36"/>
          <w:szCs w:val="36"/>
        </w:rPr>
        <w:t>Old Business:</w:t>
      </w:r>
      <w:r>
        <w:rPr>
          <w:sz w:val="36"/>
          <w:szCs w:val="36"/>
        </w:rPr>
        <w:t xml:space="preserve"> “Surety Bond clarification </w:t>
      </w:r>
    </w:p>
    <w:p w14:paraId="3C2C4956" w14:textId="405F7DBA" w:rsidR="00041B50" w:rsidRDefault="00041B50" w:rsidP="00041B50">
      <w:pPr>
        <w:pStyle w:val="ListParagraph"/>
        <w:rPr>
          <w:sz w:val="36"/>
          <w:szCs w:val="36"/>
        </w:rPr>
      </w:pPr>
      <w:r>
        <w:rPr>
          <w:sz w:val="36"/>
          <w:szCs w:val="36"/>
        </w:rPr>
        <w:lastRenderedPageBreak/>
        <w:t>Surety Bond will be summited at the time of application has been approved, Bob will make the alterations and will bring it back to meeting next month.</w:t>
      </w:r>
    </w:p>
    <w:p w14:paraId="2A672FF9" w14:textId="53A83068" w:rsidR="00041B50" w:rsidRDefault="00041B50" w:rsidP="00041B50">
      <w:pPr>
        <w:pStyle w:val="ListParagraph"/>
        <w:rPr>
          <w:sz w:val="36"/>
          <w:szCs w:val="36"/>
        </w:rPr>
      </w:pPr>
    </w:p>
    <w:p w14:paraId="1E8E6BB6" w14:textId="77777777" w:rsidR="00041B50" w:rsidRDefault="00041B50" w:rsidP="00041B50">
      <w:pPr>
        <w:pStyle w:val="ListParagraph"/>
        <w:rPr>
          <w:sz w:val="36"/>
          <w:szCs w:val="36"/>
        </w:rPr>
      </w:pPr>
      <w:r>
        <w:rPr>
          <w:sz w:val="36"/>
          <w:szCs w:val="36"/>
        </w:rPr>
        <w:t xml:space="preserve">New Business: </w:t>
      </w:r>
    </w:p>
    <w:p w14:paraId="7655F486" w14:textId="45280126" w:rsidR="00041B50" w:rsidRDefault="00041B50" w:rsidP="00041B50">
      <w:pPr>
        <w:pStyle w:val="ListParagraph"/>
        <w:numPr>
          <w:ilvl w:val="0"/>
          <w:numId w:val="3"/>
        </w:numPr>
        <w:rPr>
          <w:sz w:val="36"/>
          <w:szCs w:val="36"/>
        </w:rPr>
      </w:pPr>
      <w:r>
        <w:rPr>
          <w:sz w:val="36"/>
          <w:szCs w:val="36"/>
        </w:rPr>
        <w:t xml:space="preserve">Water Rate increase less than $8.00 on 3500 gallons. </w:t>
      </w:r>
    </w:p>
    <w:p w14:paraId="2AC0F648" w14:textId="61F3D454" w:rsidR="00041B50" w:rsidRDefault="00041B50" w:rsidP="00041B50">
      <w:pPr>
        <w:pStyle w:val="ListParagraph"/>
        <w:numPr>
          <w:ilvl w:val="0"/>
          <w:numId w:val="3"/>
        </w:numPr>
        <w:rPr>
          <w:sz w:val="36"/>
          <w:szCs w:val="36"/>
        </w:rPr>
      </w:pPr>
      <w:r>
        <w:rPr>
          <w:sz w:val="36"/>
          <w:szCs w:val="36"/>
        </w:rPr>
        <w:t>Signs at Perth and Argyll: Changing sign on Argyll to yield on outbound.</w:t>
      </w:r>
    </w:p>
    <w:p w14:paraId="6225946C" w14:textId="56BBE161" w:rsidR="00041B50" w:rsidRDefault="00041B50" w:rsidP="00041B50">
      <w:pPr>
        <w:pStyle w:val="ListParagraph"/>
        <w:rPr>
          <w:sz w:val="36"/>
          <w:szCs w:val="36"/>
        </w:rPr>
      </w:pPr>
    </w:p>
    <w:p w14:paraId="60059102" w14:textId="45348F90" w:rsidR="00041B50" w:rsidRDefault="00041B50" w:rsidP="00041B50">
      <w:pPr>
        <w:pStyle w:val="ListParagraph"/>
        <w:rPr>
          <w:sz w:val="36"/>
          <w:szCs w:val="36"/>
        </w:rPr>
      </w:pPr>
      <w:r>
        <w:rPr>
          <w:sz w:val="36"/>
          <w:szCs w:val="36"/>
        </w:rPr>
        <w:t>Motion to adjo</w:t>
      </w:r>
      <w:r w:rsidR="005D451B">
        <w:rPr>
          <w:sz w:val="36"/>
          <w:szCs w:val="36"/>
        </w:rPr>
        <w:t>urn meeting by Jim Smith and second by Bob Johnson @ 6: 35pm.</w:t>
      </w:r>
    </w:p>
    <w:p w14:paraId="0C745790" w14:textId="6EB859D2" w:rsidR="005D451B" w:rsidRPr="005D451B" w:rsidRDefault="005D451B" w:rsidP="005D451B">
      <w:pPr>
        <w:pStyle w:val="ListParagraph"/>
        <w:rPr>
          <w:sz w:val="36"/>
          <w:szCs w:val="36"/>
        </w:rPr>
      </w:pPr>
      <w:r>
        <w:rPr>
          <w:sz w:val="36"/>
          <w:szCs w:val="36"/>
        </w:rPr>
        <w:t>Respectfully,</w:t>
      </w:r>
      <w:r w:rsidRPr="005D451B">
        <w:rPr>
          <w:sz w:val="36"/>
          <w:szCs w:val="36"/>
        </w:rPr>
        <w:t xml:space="preserve"> </w:t>
      </w:r>
    </w:p>
    <w:p w14:paraId="41A32397" w14:textId="774EF7A8" w:rsidR="005D451B" w:rsidRPr="00041B50" w:rsidRDefault="005D451B" w:rsidP="00041B50">
      <w:pPr>
        <w:pStyle w:val="ListParagraph"/>
        <w:rPr>
          <w:sz w:val="36"/>
          <w:szCs w:val="36"/>
        </w:rPr>
      </w:pPr>
      <w:r>
        <w:rPr>
          <w:sz w:val="36"/>
          <w:szCs w:val="36"/>
        </w:rPr>
        <w:t>Debbie Nolan</w:t>
      </w:r>
    </w:p>
    <w:p w14:paraId="33D96041" w14:textId="77777777" w:rsidR="00041B50" w:rsidRDefault="00041B50" w:rsidP="00041B50">
      <w:pPr>
        <w:pStyle w:val="ListParagraph"/>
        <w:rPr>
          <w:sz w:val="36"/>
          <w:szCs w:val="36"/>
        </w:rPr>
      </w:pPr>
    </w:p>
    <w:p w14:paraId="44A95120" w14:textId="77777777" w:rsidR="00041B50" w:rsidRDefault="00041B50" w:rsidP="00041B50">
      <w:pPr>
        <w:pStyle w:val="ListParagraph"/>
        <w:rPr>
          <w:sz w:val="36"/>
          <w:szCs w:val="36"/>
        </w:rPr>
      </w:pPr>
    </w:p>
    <w:p w14:paraId="0897BDF8" w14:textId="77777777" w:rsidR="00041B50" w:rsidRPr="00041B50" w:rsidRDefault="00041B50" w:rsidP="00041B50">
      <w:pPr>
        <w:pStyle w:val="ListParagraph"/>
        <w:rPr>
          <w:sz w:val="36"/>
          <w:szCs w:val="36"/>
        </w:rPr>
      </w:pPr>
    </w:p>
    <w:p w14:paraId="491AEC0B" w14:textId="77777777" w:rsidR="00732E69" w:rsidRDefault="00732E69" w:rsidP="00732E69">
      <w:pPr>
        <w:pStyle w:val="ListParagraph"/>
        <w:rPr>
          <w:sz w:val="36"/>
          <w:szCs w:val="36"/>
        </w:rPr>
      </w:pPr>
    </w:p>
    <w:p w14:paraId="540FB8E5" w14:textId="7A350B7E" w:rsidR="00732E69" w:rsidRDefault="00732E69" w:rsidP="00732E69">
      <w:pPr>
        <w:pStyle w:val="ListParagraph"/>
        <w:rPr>
          <w:sz w:val="36"/>
          <w:szCs w:val="36"/>
        </w:rPr>
      </w:pPr>
    </w:p>
    <w:p w14:paraId="6006ECF6" w14:textId="77777777" w:rsidR="00732E69" w:rsidRPr="002E708B" w:rsidRDefault="00732E69" w:rsidP="00732E69">
      <w:pPr>
        <w:pStyle w:val="ListParagraph"/>
        <w:rPr>
          <w:sz w:val="36"/>
          <w:szCs w:val="36"/>
        </w:rPr>
      </w:pPr>
    </w:p>
    <w:p w14:paraId="675DB929" w14:textId="77777777" w:rsidR="00AA78D9" w:rsidRPr="00AA78D9" w:rsidRDefault="00AA78D9" w:rsidP="00AA78D9">
      <w:pPr>
        <w:rPr>
          <w:sz w:val="36"/>
          <w:szCs w:val="36"/>
        </w:rPr>
      </w:pPr>
    </w:p>
    <w:p w14:paraId="633AC024" w14:textId="77777777" w:rsidR="00AA78D9" w:rsidRPr="00AA78D9" w:rsidRDefault="00AA78D9" w:rsidP="00AA78D9">
      <w:pPr>
        <w:rPr>
          <w:sz w:val="36"/>
          <w:szCs w:val="36"/>
        </w:rPr>
      </w:pPr>
    </w:p>
    <w:sectPr w:rsidR="00AA78D9" w:rsidRPr="00AA7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FA9"/>
    <w:multiLevelType w:val="hybridMultilevel"/>
    <w:tmpl w:val="90E41002"/>
    <w:lvl w:ilvl="0" w:tplc="6FF463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313D2"/>
    <w:multiLevelType w:val="hybridMultilevel"/>
    <w:tmpl w:val="D2AE1AFC"/>
    <w:lvl w:ilvl="0" w:tplc="F07AFA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9558B"/>
    <w:multiLevelType w:val="hybridMultilevel"/>
    <w:tmpl w:val="1FF6ABC2"/>
    <w:lvl w:ilvl="0" w:tplc="8A2068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137935">
    <w:abstractNumId w:val="0"/>
  </w:num>
  <w:num w:numId="2" w16cid:durableId="1236471346">
    <w:abstractNumId w:val="2"/>
  </w:num>
  <w:num w:numId="3" w16cid:durableId="155971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9"/>
    <w:rsid w:val="00041B50"/>
    <w:rsid w:val="002E708B"/>
    <w:rsid w:val="0046036D"/>
    <w:rsid w:val="005D451B"/>
    <w:rsid w:val="00732E69"/>
    <w:rsid w:val="00793014"/>
    <w:rsid w:val="00851F03"/>
    <w:rsid w:val="00872403"/>
    <w:rsid w:val="009864E7"/>
    <w:rsid w:val="009D0A98"/>
    <w:rsid w:val="00A844A1"/>
    <w:rsid w:val="00AA3BFD"/>
    <w:rsid w:val="00AA78D9"/>
    <w:rsid w:val="00CC4C5C"/>
    <w:rsid w:val="00D8728C"/>
    <w:rsid w:val="00F7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0013"/>
  <w15:chartTrackingRefBased/>
  <w15:docId w15:val="{4F72BB75-7FDF-41FC-9B4B-A0B5F854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debnolan098@gmail.com</dc:creator>
  <cp:keywords/>
  <dc:description/>
  <cp:lastModifiedBy>debnolan098@gmail.com</cp:lastModifiedBy>
  <cp:revision>2</cp:revision>
  <dcterms:created xsi:type="dcterms:W3CDTF">2023-02-10T01:43:00Z</dcterms:created>
  <dcterms:modified xsi:type="dcterms:W3CDTF">2023-02-10T03:57:00Z</dcterms:modified>
</cp:coreProperties>
</file>