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6439" w14:textId="23CD1105" w:rsidR="005A758C" w:rsidRPr="009903B7" w:rsidRDefault="00FD09C2" w:rsidP="00D04849">
      <w:pPr>
        <w:rPr>
          <w:rFonts w:ascii="Californian FB" w:hAnsi="Californian FB" w:cs="Arial"/>
          <w:b/>
          <w:bCs/>
          <w:sz w:val="32"/>
          <w:szCs w:val="32"/>
        </w:rPr>
      </w:pPr>
      <w:r>
        <w:rPr>
          <w:rFonts w:ascii="Californian FB" w:hAnsi="Californian FB" w:cs="Arial"/>
          <w:b/>
          <w:bCs/>
          <w:sz w:val="32"/>
          <w:szCs w:val="32"/>
        </w:rPr>
        <w:t xml:space="preserve">                                   </w:t>
      </w:r>
      <w:r w:rsidR="00CF3198" w:rsidRPr="009903B7">
        <w:rPr>
          <w:rFonts w:ascii="Californian FB" w:hAnsi="Californian FB" w:cs="Arial"/>
          <w:b/>
          <w:bCs/>
          <w:sz w:val="32"/>
          <w:szCs w:val="32"/>
        </w:rPr>
        <w:t>Sedgemoor BOD Meeting Minutes</w:t>
      </w:r>
    </w:p>
    <w:p w14:paraId="1F51A80F" w14:textId="163CD9F2" w:rsidR="00CE114D" w:rsidRDefault="00CE114D" w:rsidP="00CF3198">
      <w:pPr>
        <w:jc w:val="center"/>
        <w:rPr>
          <w:rFonts w:ascii="Californian FB" w:hAnsi="Californian FB" w:cs="Calibri Light"/>
          <w:b/>
          <w:bCs/>
          <w:sz w:val="32"/>
          <w:szCs w:val="32"/>
        </w:rPr>
      </w:pPr>
      <w:r w:rsidRPr="009903B7">
        <w:rPr>
          <w:rFonts w:ascii="Californian FB" w:hAnsi="Californian FB" w:cs="Calibri Light"/>
          <w:b/>
          <w:bCs/>
          <w:sz w:val="32"/>
          <w:szCs w:val="32"/>
        </w:rPr>
        <w:t>April 12, 2023</w:t>
      </w:r>
    </w:p>
    <w:p w14:paraId="31AFEA73" w14:textId="7468595B" w:rsidR="00CD7A41" w:rsidRPr="009903B7" w:rsidRDefault="001212EC" w:rsidP="00CD7A41">
      <w:pPr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The Sedgemoor Board of Directors meeting co</w:t>
      </w:r>
      <w:r w:rsidR="00BB71BB" w:rsidRPr="009903B7">
        <w:rPr>
          <w:rFonts w:ascii="Californian FB" w:hAnsi="Californian FB" w:cs="Calibri Light"/>
          <w:sz w:val="28"/>
          <w:szCs w:val="28"/>
        </w:rPr>
        <w:t xml:space="preserve">nvened on April 12, 2023 </w:t>
      </w:r>
      <w:r w:rsidR="00951F8F" w:rsidRPr="009903B7">
        <w:rPr>
          <w:rFonts w:ascii="Californian FB" w:hAnsi="Californian FB" w:cs="Calibri Light"/>
          <w:sz w:val="28"/>
          <w:szCs w:val="28"/>
        </w:rPr>
        <w:t xml:space="preserve">@ 5:30 </w:t>
      </w:r>
      <w:r w:rsidR="00370959" w:rsidRPr="009903B7">
        <w:rPr>
          <w:rFonts w:ascii="Californian FB" w:hAnsi="Californian FB" w:cs="Calibri Light"/>
          <w:sz w:val="28"/>
          <w:szCs w:val="28"/>
        </w:rPr>
        <w:t xml:space="preserve">p.m. on the </w:t>
      </w:r>
      <w:r w:rsidR="0018274D" w:rsidRPr="009903B7">
        <w:rPr>
          <w:rFonts w:ascii="Californian FB" w:hAnsi="Californian FB" w:cs="Calibri Light"/>
          <w:sz w:val="28"/>
          <w:szCs w:val="28"/>
        </w:rPr>
        <w:t>Terrace</w:t>
      </w:r>
      <w:r w:rsidR="00370959" w:rsidRPr="009903B7">
        <w:rPr>
          <w:rFonts w:ascii="Californian FB" w:hAnsi="Californian FB" w:cs="Calibri Light"/>
          <w:sz w:val="28"/>
          <w:szCs w:val="28"/>
        </w:rPr>
        <w:t xml:space="preserve"> </w:t>
      </w:r>
      <w:r w:rsidR="0018274D" w:rsidRPr="009903B7">
        <w:rPr>
          <w:rFonts w:ascii="Californian FB" w:hAnsi="Californian FB" w:cs="Calibri Light"/>
          <w:sz w:val="28"/>
          <w:szCs w:val="28"/>
        </w:rPr>
        <w:t>at CTCC</w:t>
      </w:r>
      <w:r w:rsidR="00F82557" w:rsidRPr="009903B7">
        <w:rPr>
          <w:rFonts w:ascii="Californian FB" w:hAnsi="Californian FB" w:cs="Calibri Light"/>
          <w:sz w:val="28"/>
          <w:szCs w:val="28"/>
        </w:rPr>
        <w:t>.  Present were the following: Bob Johnson, Ty Bosw</w:t>
      </w:r>
      <w:r w:rsidR="0059409F" w:rsidRPr="009903B7">
        <w:rPr>
          <w:rFonts w:ascii="Californian FB" w:hAnsi="Californian FB" w:cs="Calibri Light"/>
          <w:sz w:val="28"/>
          <w:szCs w:val="28"/>
        </w:rPr>
        <w:t>ell, Carol Pfeiffer, and Debbie Nolan</w:t>
      </w:r>
      <w:r w:rsidR="00262A60" w:rsidRPr="009903B7">
        <w:rPr>
          <w:rFonts w:ascii="Californian FB" w:hAnsi="Californian FB" w:cs="Calibri Light"/>
          <w:sz w:val="28"/>
          <w:szCs w:val="28"/>
        </w:rPr>
        <w:t>.</w:t>
      </w:r>
    </w:p>
    <w:p w14:paraId="3FB1DCF9" w14:textId="46C2D101" w:rsidR="00B235FA" w:rsidRPr="009903B7" w:rsidRDefault="00AB3BDB" w:rsidP="00CD7A41">
      <w:pPr>
        <w:rPr>
          <w:rFonts w:ascii="Californian FB" w:hAnsi="Californian FB" w:cs="Calibri Light"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>T</w:t>
      </w:r>
      <w:r w:rsidR="00262A60" w:rsidRPr="009903B7">
        <w:rPr>
          <w:rFonts w:ascii="Californian FB" w:hAnsi="Californian FB" w:cs="Calibri Light"/>
          <w:sz w:val="28"/>
          <w:szCs w:val="28"/>
        </w:rPr>
        <w:t>he March minutes were approved by Debbie Nolan and Jim Smith</w:t>
      </w:r>
      <w:r w:rsidR="005773B9" w:rsidRPr="009903B7">
        <w:rPr>
          <w:rFonts w:ascii="Californian FB" w:hAnsi="Californian FB" w:cs="Calibri Light"/>
          <w:sz w:val="28"/>
          <w:szCs w:val="28"/>
        </w:rPr>
        <w:t>.</w:t>
      </w:r>
      <w:r w:rsidR="00113D26" w:rsidRPr="009903B7">
        <w:rPr>
          <w:rFonts w:ascii="Californian FB" w:hAnsi="Californian FB" w:cs="Calibri Light"/>
          <w:sz w:val="28"/>
          <w:szCs w:val="28"/>
        </w:rPr>
        <w:t xml:space="preserve"> </w:t>
      </w:r>
    </w:p>
    <w:p w14:paraId="024CDB38" w14:textId="22488AC8" w:rsidR="00262A60" w:rsidRPr="009903B7" w:rsidRDefault="00113D26" w:rsidP="00CD7A41">
      <w:pPr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b/>
          <w:bCs/>
          <w:sz w:val="28"/>
          <w:szCs w:val="28"/>
        </w:rPr>
        <w:t>Treasurer</w:t>
      </w:r>
      <w:r w:rsidR="0034779A" w:rsidRPr="009903B7">
        <w:rPr>
          <w:rFonts w:ascii="Californian FB" w:hAnsi="Californian FB" w:cs="Calibri Light"/>
          <w:sz w:val="28"/>
          <w:szCs w:val="28"/>
        </w:rPr>
        <w:t>:</w:t>
      </w:r>
      <w:r w:rsidRPr="009903B7">
        <w:rPr>
          <w:rFonts w:ascii="Californian FB" w:hAnsi="Californian FB" w:cs="Calibri Light"/>
          <w:sz w:val="28"/>
          <w:szCs w:val="28"/>
        </w:rPr>
        <w:t xml:space="preserve">  Jim Smith reported </w:t>
      </w:r>
      <w:r w:rsidR="00F30DED" w:rsidRPr="009903B7">
        <w:rPr>
          <w:rFonts w:ascii="Californian FB" w:hAnsi="Californian FB" w:cs="Calibri Light"/>
          <w:sz w:val="28"/>
          <w:szCs w:val="28"/>
        </w:rPr>
        <w:t xml:space="preserve">a Sedgemoor treasury balance </w:t>
      </w:r>
      <w:r w:rsidR="00584B56" w:rsidRPr="009903B7">
        <w:rPr>
          <w:rFonts w:ascii="Californian FB" w:hAnsi="Californian FB" w:cs="Calibri Light"/>
          <w:sz w:val="28"/>
          <w:szCs w:val="28"/>
        </w:rPr>
        <w:t>of $111,342.00</w:t>
      </w:r>
      <w:r w:rsidR="00965C82" w:rsidRPr="009903B7">
        <w:rPr>
          <w:rFonts w:ascii="Californian FB" w:hAnsi="Californian FB" w:cs="Calibri Light"/>
          <w:sz w:val="28"/>
          <w:szCs w:val="28"/>
        </w:rPr>
        <w:t>. This balance includes $1500 collected as deposit</w:t>
      </w:r>
      <w:r w:rsidR="00C71A39" w:rsidRPr="009903B7">
        <w:rPr>
          <w:rFonts w:ascii="Californian FB" w:hAnsi="Californian FB" w:cs="Calibri Light"/>
          <w:sz w:val="28"/>
          <w:szCs w:val="28"/>
        </w:rPr>
        <w:t>s for the Pool Fob system</w:t>
      </w:r>
      <w:r w:rsidR="00FA7AAD" w:rsidRPr="009903B7">
        <w:rPr>
          <w:rFonts w:ascii="Californian FB" w:hAnsi="Californian FB" w:cs="Calibri Light"/>
          <w:sz w:val="28"/>
          <w:szCs w:val="28"/>
        </w:rPr>
        <w:t xml:space="preserve">.  $25.00 was refunded for lot 3236. </w:t>
      </w:r>
      <w:r w:rsidR="00DC0890" w:rsidRPr="009903B7">
        <w:rPr>
          <w:rFonts w:ascii="Californian FB" w:hAnsi="Californian FB" w:cs="Calibri Light"/>
          <w:sz w:val="28"/>
          <w:szCs w:val="28"/>
        </w:rPr>
        <w:t xml:space="preserve"> Their property was sold, and the fob was returned.</w:t>
      </w:r>
    </w:p>
    <w:p w14:paraId="3F804E0C" w14:textId="362348FF" w:rsidR="00DC0890" w:rsidRPr="009903B7" w:rsidRDefault="0080461D" w:rsidP="000C1A5E">
      <w:pPr>
        <w:pStyle w:val="ListParagraph"/>
        <w:numPr>
          <w:ilvl w:val="0"/>
          <w:numId w:val="1"/>
        </w:numPr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Money Market balance was $99,463.96</w:t>
      </w:r>
      <w:r w:rsidR="006E26A5" w:rsidRPr="009903B7">
        <w:rPr>
          <w:rFonts w:ascii="Californian FB" w:hAnsi="Californian FB" w:cs="Calibri Light"/>
          <w:sz w:val="28"/>
          <w:szCs w:val="28"/>
        </w:rPr>
        <w:t>.  Interest for March was $4.22.</w:t>
      </w:r>
    </w:p>
    <w:p w14:paraId="2FBBB7E4" w14:textId="6456DF12" w:rsidR="000C1A5E" w:rsidRPr="009903B7" w:rsidRDefault="00215763" w:rsidP="000C1A5E">
      <w:pPr>
        <w:pStyle w:val="ListParagraph"/>
        <w:numPr>
          <w:ilvl w:val="0"/>
          <w:numId w:val="1"/>
        </w:numPr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 xml:space="preserve">98 of 103 improved lots paid thru 3/31 for an amount of </w:t>
      </w:r>
      <w:r w:rsidR="00380280" w:rsidRPr="009903B7">
        <w:rPr>
          <w:rFonts w:ascii="Californian FB" w:hAnsi="Californian FB" w:cs="Calibri Light"/>
          <w:sz w:val="28"/>
          <w:szCs w:val="28"/>
        </w:rPr>
        <w:t>$67,395.02.</w:t>
      </w:r>
    </w:p>
    <w:p w14:paraId="053DCFE8" w14:textId="4771D7FB" w:rsidR="007B0AD7" w:rsidRPr="009903B7" w:rsidRDefault="007B0AD7" w:rsidP="000C1A5E">
      <w:pPr>
        <w:pStyle w:val="ListParagraph"/>
        <w:numPr>
          <w:ilvl w:val="0"/>
          <w:numId w:val="1"/>
        </w:numPr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 xml:space="preserve">63 of 67 unimproved lots paid </w:t>
      </w:r>
      <w:r w:rsidR="00D552DD" w:rsidRPr="009903B7">
        <w:rPr>
          <w:rFonts w:ascii="Californian FB" w:hAnsi="Californian FB" w:cs="Calibri Light"/>
          <w:sz w:val="28"/>
          <w:szCs w:val="28"/>
        </w:rPr>
        <w:t xml:space="preserve">thru 3/31 for an amount of </w:t>
      </w:r>
      <w:r w:rsidR="005C1961" w:rsidRPr="009903B7">
        <w:rPr>
          <w:rFonts w:ascii="Californian FB" w:hAnsi="Californian FB" w:cs="Calibri Light"/>
          <w:sz w:val="28"/>
          <w:szCs w:val="28"/>
        </w:rPr>
        <w:t>$22,050.00.</w:t>
      </w:r>
    </w:p>
    <w:p w14:paraId="75BDAC0C" w14:textId="22F7DA93" w:rsidR="005C1961" w:rsidRPr="009903B7" w:rsidRDefault="005C1961" w:rsidP="000C1A5E">
      <w:pPr>
        <w:pStyle w:val="ListParagraph"/>
        <w:numPr>
          <w:ilvl w:val="0"/>
          <w:numId w:val="1"/>
        </w:numPr>
        <w:rPr>
          <w:rFonts w:ascii="Californian FB" w:hAnsi="Californian FB" w:cs="Calibri Light"/>
          <w:b/>
          <w:bCs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Letters were mailed on April 3</w:t>
      </w:r>
      <w:r w:rsidRPr="009903B7">
        <w:rPr>
          <w:rFonts w:ascii="Californian FB" w:hAnsi="Californian FB" w:cs="Calibri Light"/>
          <w:sz w:val="28"/>
          <w:szCs w:val="28"/>
          <w:vertAlign w:val="superscript"/>
        </w:rPr>
        <w:t>rd</w:t>
      </w:r>
      <w:r w:rsidRPr="009903B7">
        <w:rPr>
          <w:rFonts w:ascii="Californian FB" w:hAnsi="Californian FB" w:cs="Calibri Light"/>
          <w:sz w:val="28"/>
          <w:szCs w:val="28"/>
        </w:rPr>
        <w:t xml:space="preserve"> </w:t>
      </w:r>
      <w:r w:rsidR="009F062B" w:rsidRPr="009903B7">
        <w:rPr>
          <w:rFonts w:ascii="Californian FB" w:hAnsi="Californian FB" w:cs="Calibri Light"/>
          <w:sz w:val="28"/>
          <w:szCs w:val="28"/>
        </w:rPr>
        <w:t>to 9 property owners of past due assessments with late fee added</w:t>
      </w:r>
      <w:r w:rsidR="00B82B8E" w:rsidRPr="009903B7">
        <w:rPr>
          <w:rFonts w:ascii="Californian FB" w:hAnsi="Californian FB" w:cs="Calibri Light"/>
          <w:sz w:val="28"/>
          <w:szCs w:val="28"/>
        </w:rPr>
        <w:t xml:space="preserve">.  Included in the assessments notice was an </w:t>
      </w:r>
      <w:r w:rsidR="00927C75" w:rsidRPr="009903B7">
        <w:rPr>
          <w:rFonts w:ascii="Californian FB" w:hAnsi="Californian FB" w:cs="Calibri Light"/>
          <w:sz w:val="28"/>
          <w:szCs w:val="28"/>
        </w:rPr>
        <w:t>excerpt from CTA about the E-pass</w:t>
      </w:r>
      <w:r w:rsidR="001D341C" w:rsidRPr="009903B7">
        <w:rPr>
          <w:rFonts w:ascii="Californian FB" w:hAnsi="Californian FB" w:cs="Calibri Light"/>
          <w:b/>
          <w:bCs/>
          <w:sz w:val="28"/>
          <w:szCs w:val="28"/>
        </w:rPr>
        <w:t xml:space="preserve">.  Carolina Trace Association </w:t>
      </w:r>
      <w:r w:rsidR="00D50B0B" w:rsidRPr="009903B7">
        <w:rPr>
          <w:rFonts w:ascii="Californian FB" w:hAnsi="Californian FB" w:cs="Calibri Light"/>
          <w:b/>
          <w:bCs/>
          <w:sz w:val="28"/>
          <w:szCs w:val="28"/>
        </w:rPr>
        <w:t>has instituted a new policy that applies to the use of E-</w:t>
      </w:r>
      <w:r w:rsidR="00A062B8" w:rsidRPr="009903B7">
        <w:rPr>
          <w:rFonts w:ascii="Californian FB" w:hAnsi="Californian FB" w:cs="Calibri Light"/>
          <w:b/>
          <w:bCs/>
          <w:sz w:val="28"/>
          <w:szCs w:val="28"/>
        </w:rPr>
        <w:t>Stickers requir</w:t>
      </w:r>
      <w:r w:rsidR="00194BA6">
        <w:rPr>
          <w:rFonts w:ascii="Californian FB" w:hAnsi="Californian FB" w:cs="Calibri Light"/>
          <w:b/>
          <w:bCs/>
          <w:sz w:val="28"/>
          <w:szCs w:val="28"/>
        </w:rPr>
        <w:t>ing</w:t>
      </w:r>
      <w:r w:rsidR="00A062B8" w:rsidRPr="009903B7">
        <w:rPr>
          <w:rFonts w:ascii="Californian FB" w:hAnsi="Californian FB" w:cs="Calibri Light"/>
          <w:b/>
          <w:bCs/>
          <w:sz w:val="28"/>
          <w:szCs w:val="28"/>
        </w:rPr>
        <w:t xml:space="preserve"> a property owner to be current with all POA dues and assessments</w:t>
      </w:r>
      <w:r w:rsidR="00382DC1" w:rsidRPr="009903B7">
        <w:rPr>
          <w:rFonts w:ascii="Californian FB" w:hAnsi="Californian FB" w:cs="Calibri Light"/>
          <w:b/>
          <w:bCs/>
          <w:sz w:val="28"/>
          <w:szCs w:val="28"/>
        </w:rPr>
        <w:t xml:space="preserve">. </w:t>
      </w:r>
      <w:proofErr w:type="gramStart"/>
      <w:r w:rsidR="006D0A12">
        <w:rPr>
          <w:rFonts w:ascii="Californian FB" w:hAnsi="Californian FB" w:cs="Calibri Light"/>
          <w:b/>
          <w:bCs/>
          <w:sz w:val="28"/>
          <w:szCs w:val="28"/>
        </w:rPr>
        <w:t>Otherwise</w:t>
      </w:r>
      <w:proofErr w:type="gramEnd"/>
      <w:r w:rsidR="00382DC1" w:rsidRPr="009903B7">
        <w:rPr>
          <w:rFonts w:ascii="Californian FB" w:hAnsi="Californian FB" w:cs="Calibri Light"/>
          <w:b/>
          <w:bCs/>
          <w:sz w:val="28"/>
          <w:szCs w:val="28"/>
        </w:rPr>
        <w:t xml:space="preserve"> the property owner or anyone residing or usi</w:t>
      </w:r>
      <w:r w:rsidR="005D7B06" w:rsidRPr="009903B7">
        <w:rPr>
          <w:rFonts w:ascii="Californian FB" w:hAnsi="Californian FB" w:cs="Calibri Light"/>
          <w:b/>
          <w:bCs/>
          <w:sz w:val="28"/>
          <w:szCs w:val="28"/>
        </w:rPr>
        <w:t>ng the property cannot use an E-Sticker to enter Carolina Trace</w:t>
      </w:r>
      <w:r w:rsidR="00AB2352" w:rsidRPr="009903B7">
        <w:rPr>
          <w:rFonts w:ascii="Californian FB" w:hAnsi="Californian FB" w:cs="Calibri Light"/>
          <w:b/>
          <w:bCs/>
          <w:sz w:val="28"/>
          <w:szCs w:val="28"/>
        </w:rPr>
        <w:t xml:space="preserve">.  Such property owners and renters may only receive a </w:t>
      </w:r>
      <w:r w:rsidR="0024433E" w:rsidRPr="009903B7">
        <w:rPr>
          <w:rFonts w:ascii="Californian FB" w:hAnsi="Californian FB" w:cs="Calibri Light"/>
          <w:b/>
          <w:bCs/>
          <w:sz w:val="28"/>
          <w:szCs w:val="28"/>
        </w:rPr>
        <w:t>30-day</w:t>
      </w:r>
      <w:r w:rsidR="00AB2352" w:rsidRPr="009903B7">
        <w:rPr>
          <w:rFonts w:ascii="Californian FB" w:hAnsi="Californian FB" w:cs="Calibri Light"/>
          <w:b/>
          <w:bCs/>
          <w:sz w:val="28"/>
          <w:szCs w:val="28"/>
        </w:rPr>
        <w:t xml:space="preserve"> pass with submission of </w:t>
      </w:r>
      <w:r w:rsidR="00A03B4D" w:rsidRPr="009903B7">
        <w:rPr>
          <w:rFonts w:ascii="Californian FB" w:hAnsi="Californian FB" w:cs="Calibri Light"/>
          <w:b/>
          <w:bCs/>
          <w:sz w:val="28"/>
          <w:szCs w:val="28"/>
        </w:rPr>
        <w:t>documentation</w:t>
      </w:r>
      <w:r w:rsidR="0038254B" w:rsidRPr="009903B7">
        <w:rPr>
          <w:rFonts w:ascii="Californian FB" w:hAnsi="Californian FB" w:cs="Calibri Light"/>
          <w:b/>
          <w:bCs/>
          <w:sz w:val="28"/>
          <w:szCs w:val="28"/>
        </w:rPr>
        <w:t xml:space="preserve"> of ownership of property or valid rental agreement</w:t>
      </w:r>
      <w:r w:rsidR="006534E9" w:rsidRPr="009903B7">
        <w:rPr>
          <w:rFonts w:ascii="Californian FB" w:hAnsi="Californian FB" w:cs="Calibri Light"/>
          <w:b/>
          <w:bCs/>
          <w:sz w:val="28"/>
          <w:szCs w:val="28"/>
        </w:rPr>
        <w:t>.</w:t>
      </w:r>
    </w:p>
    <w:p w14:paraId="71759256" w14:textId="63141AFB" w:rsidR="006534E9" w:rsidRPr="009903B7" w:rsidRDefault="006534E9" w:rsidP="006534E9">
      <w:pPr>
        <w:pStyle w:val="ListParagraph"/>
        <w:rPr>
          <w:rFonts w:ascii="Californian FB" w:hAnsi="Californian FB" w:cs="Calibri Light"/>
          <w:sz w:val="28"/>
          <w:szCs w:val="28"/>
        </w:rPr>
      </w:pPr>
    </w:p>
    <w:p w14:paraId="03F5C69D" w14:textId="6C8E20EF" w:rsidR="00A637DA" w:rsidRPr="009903B7" w:rsidRDefault="00A637DA" w:rsidP="006534E9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Per Carolina Trace Association rules failure to pay POA assessments you may not use an E-</w:t>
      </w:r>
      <w:r w:rsidR="008F5A8D" w:rsidRPr="009903B7">
        <w:rPr>
          <w:rFonts w:ascii="Californian FB" w:hAnsi="Californian FB" w:cs="Calibri Light"/>
          <w:sz w:val="28"/>
          <w:szCs w:val="28"/>
        </w:rPr>
        <w:t>Sticker to enter Carolina Trace</w:t>
      </w:r>
      <w:r w:rsidR="00F32B0F" w:rsidRPr="009903B7">
        <w:rPr>
          <w:rFonts w:ascii="Californian FB" w:hAnsi="Californian FB" w:cs="Calibri Light"/>
          <w:sz w:val="28"/>
          <w:szCs w:val="28"/>
        </w:rPr>
        <w:t>.</w:t>
      </w:r>
    </w:p>
    <w:p w14:paraId="3F07C4EA" w14:textId="7DF83427" w:rsidR="00F32B0F" w:rsidRPr="009903B7" w:rsidRDefault="00F32B0F" w:rsidP="006534E9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 xml:space="preserve">Therefore, payment must be received </w:t>
      </w:r>
      <w:r w:rsidR="003D6C4B" w:rsidRPr="009903B7">
        <w:rPr>
          <w:rFonts w:ascii="Californian FB" w:hAnsi="Californian FB" w:cs="Calibri Light"/>
          <w:sz w:val="28"/>
          <w:szCs w:val="28"/>
        </w:rPr>
        <w:t xml:space="preserve">by </w:t>
      </w:r>
      <w:r w:rsidR="003D6C4B" w:rsidRPr="009903B7">
        <w:rPr>
          <w:rFonts w:ascii="Californian FB" w:hAnsi="Californian FB" w:cs="Calibri Light"/>
          <w:b/>
          <w:bCs/>
          <w:sz w:val="28"/>
          <w:szCs w:val="28"/>
        </w:rPr>
        <w:t>April 15</w:t>
      </w:r>
      <w:r w:rsidR="003D6C4B" w:rsidRPr="009903B7">
        <w:rPr>
          <w:rFonts w:ascii="Californian FB" w:hAnsi="Californian FB" w:cs="Calibri Light"/>
          <w:sz w:val="28"/>
          <w:szCs w:val="28"/>
        </w:rPr>
        <w:t xml:space="preserve"> or Carolina Trace Association will be not</w:t>
      </w:r>
      <w:r w:rsidR="00B92C4D" w:rsidRPr="009903B7">
        <w:rPr>
          <w:rFonts w:ascii="Californian FB" w:hAnsi="Californian FB" w:cs="Calibri Light"/>
          <w:sz w:val="28"/>
          <w:szCs w:val="28"/>
        </w:rPr>
        <w:t>ified and the E-Sticker will no longer work.</w:t>
      </w:r>
    </w:p>
    <w:p w14:paraId="3E077621" w14:textId="77777777" w:rsidR="006448EA" w:rsidRPr="009903B7" w:rsidRDefault="006448EA" w:rsidP="006534E9">
      <w:pPr>
        <w:pStyle w:val="ListParagraph"/>
        <w:rPr>
          <w:rFonts w:ascii="Californian FB" w:hAnsi="Californian FB" w:cs="Calibri Light"/>
          <w:sz w:val="28"/>
          <w:szCs w:val="28"/>
        </w:rPr>
      </w:pPr>
    </w:p>
    <w:p w14:paraId="54014439" w14:textId="400A031A" w:rsidR="006448EA" w:rsidRPr="009903B7" w:rsidRDefault="00AA64C6" w:rsidP="00EC7F10">
      <w:pPr>
        <w:pStyle w:val="ListParagraph"/>
        <w:numPr>
          <w:ilvl w:val="0"/>
          <w:numId w:val="1"/>
        </w:numPr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If property owners have not paid by end of April a letter will be se</w:t>
      </w:r>
      <w:r w:rsidR="000567D7" w:rsidRPr="009903B7">
        <w:rPr>
          <w:rFonts w:ascii="Californian FB" w:hAnsi="Californian FB" w:cs="Calibri Light"/>
          <w:sz w:val="28"/>
          <w:szCs w:val="28"/>
        </w:rPr>
        <w:t xml:space="preserve">nt to each.  They will be notified of the amount due </w:t>
      </w:r>
      <w:r w:rsidR="00225137" w:rsidRPr="009903B7">
        <w:rPr>
          <w:rFonts w:ascii="Californian FB" w:hAnsi="Californian FB" w:cs="Calibri Light"/>
          <w:sz w:val="28"/>
          <w:szCs w:val="28"/>
        </w:rPr>
        <w:t xml:space="preserve">the POA and the possibility of a lien </w:t>
      </w:r>
      <w:r w:rsidR="00A659CF" w:rsidRPr="009903B7">
        <w:rPr>
          <w:rFonts w:ascii="Californian FB" w:hAnsi="Californian FB" w:cs="Calibri Light"/>
          <w:sz w:val="28"/>
          <w:szCs w:val="28"/>
        </w:rPr>
        <w:t xml:space="preserve">placed on the </w:t>
      </w:r>
      <w:r w:rsidR="00F33055" w:rsidRPr="009903B7">
        <w:rPr>
          <w:rFonts w:ascii="Californian FB" w:hAnsi="Californian FB" w:cs="Calibri Light"/>
          <w:sz w:val="28"/>
          <w:szCs w:val="28"/>
        </w:rPr>
        <w:t>property along</w:t>
      </w:r>
      <w:r w:rsidR="00A659CF" w:rsidRPr="009903B7">
        <w:rPr>
          <w:rFonts w:ascii="Californian FB" w:hAnsi="Californian FB" w:cs="Calibri Light"/>
          <w:sz w:val="28"/>
          <w:szCs w:val="28"/>
        </w:rPr>
        <w:t xml:space="preserve"> with the fees incurred to process this action.</w:t>
      </w:r>
    </w:p>
    <w:p w14:paraId="110CFD80" w14:textId="49976913" w:rsidR="00A659CF" w:rsidRPr="009903B7" w:rsidRDefault="00A659CF" w:rsidP="00EC7F10">
      <w:pPr>
        <w:pStyle w:val="ListParagraph"/>
        <w:numPr>
          <w:ilvl w:val="0"/>
          <w:numId w:val="1"/>
        </w:numPr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Received E-</w:t>
      </w:r>
      <w:r w:rsidR="00F33055" w:rsidRPr="009903B7">
        <w:rPr>
          <w:rFonts w:ascii="Californian FB" w:hAnsi="Californian FB" w:cs="Calibri Light"/>
          <w:sz w:val="28"/>
          <w:szCs w:val="28"/>
        </w:rPr>
        <w:t xml:space="preserve">mails for closing on lot 3251 and </w:t>
      </w:r>
      <w:r w:rsidR="00F926B7" w:rsidRPr="009903B7">
        <w:rPr>
          <w:rFonts w:ascii="Californian FB" w:hAnsi="Californian FB" w:cs="Calibri Light"/>
          <w:sz w:val="28"/>
          <w:szCs w:val="28"/>
        </w:rPr>
        <w:t xml:space="preserve">lot 3295.  They will close this week. Lot </w:t>
      </w:r>
      <w:r w:rsidR="00E256A6" w:rsidRPr="009903B7">
        <w:rPr>
          <w:rFonts w:ascii="Californian FB" w:hAnsi="Californian FB" w:cs="Calibri Light"/>
          <w:sz w:val="28"/>
          <w:szCs w:val="28"/>
        </w:rPr>
        <w:t>3251 owes the POA $740 which the firm handling the closing w</w:t>
      </w:r>
      <w:r w:rsidR="004B376F" w:rsidRPr="009903B7">
        <w:rPr>
          <w:rFonts w:ascii="Californian FB" w:hAnsi="Californian FB" w:cs="Calibri Light"/>
          <w:sz w:val="28"/>
          <w:szCs w:val="28"/>
        </w:rPr>
        <w:t>as notified. Lot 3296 is paid.  Lot 3296 was sol</w:t>
      </w:r>
      <w:r w:rsidR="00D95DBB" w:rsidRPr="009903B7">
        <w:rPr>
          <w:rFonts w:ascii="Californian FB" w:hAnsi="Californian FB" w:cs="Calibri Light"/>
          <w:sz w:val="28"/>
          <w:szCs w:val="28"/>
        </w:rPr>
        <w:t>d.  I am waiting on the assessment payment from closing.</w:t>
      </w:r>
    </w:p>
    <w:p w14:paraId="2DEB6BF6" w14:textId="5E301086" w:rsidR="00D95DBB" w:rsidRPr="009903B7" w:rsidRDefault="00D95DBB" w:rsidP="00EC7F10">
      <w:pPr>
        <w:pStyle w:val="ListParagraph"/>
        <w:numPr>
          <w:ilvl w:val="0"/>
          <w:numId w:val="1"/>
        </w:numPr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lastRenderedPageBreak/>
        <w:t xml:space="preserve">I have not </w:t>
      </w:r>
      <w:r w:rsidR="00A219A2" w:rsidRPr="009903B7">
        <w:rPr>
          <w:rFonts w:ascii="Californian FB" w:hAnsi="Californian FB" w:cs="Calibri Light"/>
          <w:sz w:val="28"/>
          <w:szCs w:val="28"/>
        </w:rPr>
        <w:t xml:space="preserve">yet received invoices from Mitchell or for the new pool filter system </w:t>
      </w:r>
      <w:r w:rsidR="00BA419A" w:rsidRPr="009903B7">
        <w:rPr>
          <w:rFonts w:ascii="Californian FB" w:hAnsi="Californian FB" w:cs="Calibri Light"/>
          <w:sz w:val="28"/>
          <w:szCs w:val="28"/>
        </w:rPr>
        <w:t>installed by Josh.</w:t>
      </w:r>
    </w:p>
    <w:p w14:paraId="3CB4FAEC" w14:textId="697BC750" w:rsidR="00BA419A" w:rsidRPr="009903B7" w:rsidRDefault="00BA419A" w:rsidP="00EC7F10">
      <w:pPr>
        <w:pStyle w:val="ListParagraph"/>
        <w:numPr>
          <w:ilvl w:val="0"/>
          <w:numId w:val="1"/>
        </w:numPr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Not reflected in March statement is the CTA dues $12</w:t>
      </w:r>
      <w:r w:rsidR="004F02E5" w:rsidRPr="009903B7">
        <w:rPr>
          <w:rFonts w:ascii="Californian FB" w:hAnsi="Californian FB" w:cs="Calibri Light"/>
          <w:sz w:val="28"/>
          <w:szCs w:val="28"/>
        </w:rPr>
        <w:t xml:space="preserve">,480. </w:t>
      </w:r>
      <w:r w:rsidR="00692F9A" w:rsidRPr="009903B7">
        <w:rPr>
          <w:rFonts w:ascii="Californian FB" w:hAnsi="Californian FB" w:cs="Calibri Light"/>
          <w:sz w:val="28"/>
          <w:szCs w:val="28"/>
        </w:rPr>
        <w:t xml:space="preserve"> Also, </w:t>
      </w:r>
      <w:r w:rsidR="004F02E5" w:rsidRPr="009903B7">
        <w:rPr>
          <w:rFonts w:ascii="Californian FB" w:hAnsi="Californian FB" w:cs="Calibri Light"/>
          <w:sz w:val="28"/>
          <w:szCs w:val="28"/>
        </w:rPr>
        <w:t>the 2023 insurance premium of $1739.70</w:t>
      </w:r>
      <w:r w:rsidR="00692F9A" w:rsidRPr="009903B7">
        <w:rPr>
          <w:rFonts w:ascii="Californian FB" w:hAnsi="Californian FB" w:cs="Calibri Light"/>
          <w:sz w:val="28"/>
          <w:szCs w:val="28"/>
        </w:rPr>
        <w:t>. Both h</w:t>
      </w:r>
      <w:r w:rsidR="00BA3091" w:rsidRPr="009903B7">
        <w:rPr>
          <w:rFonts w:ascii="Californian FB" w:hAnsi="Californian FB" w:cs="Calibri Light"/>
          <w:sz w:val="28"/>
          <w:szCs w:val="28"/>
        </w:rPr>
        <w:t>ave been paid and will be reflected in next month’s statement</w:t>
      </w:r>
      <w:r w:rsidR="000169D9" w:rsidRPr="009903B7">
        <w:rPr>
          <w:rFonts w:ascii="Californian FB" w:hAnsi="Californian FB" w:cs="Calibri Light"/>
          <w:sz w:val="28"/>
          <w:szCs w:val="28"/>
        </w:rPr>
        <w:t>.</w:t>
      </w:r>
    </w:p>
    <w:p w14:paraId="517ABC6C" w14:textId="77777777" w:rsidR="000169D9" w:rsidRPr="009903B7" w:rsidRDefault="000169D9" w:rsidP="000169D9">
      <w:pPr>
        <w:pStyle w:val="ListParagraph"/>
        <w:rPr>
          <w:rFonts w:ascii="Californian FB" w:hAnsi="Californian FB" w:cs="Calibri Light"/>
          <w:sz w:val="28"/>
          <w:szCs w:val="28"/>
        </w:rPr>
      </w:pPr>
    </w:p>
    <w:p w14:paraId="21548676" w14:textId="37323EB4" w:rsidR="000169D9" w:rsidRPr="009903B7" w:rsidRDefault="00E03567" w:rsidP="000169D9">
      <w:pPr>
        <w:pStyle w:val="ListParagraph"/>
        <w:rPr>
          <w:rFonts w:ascii="Californian FB" w:hAnsi="Californian FB" w:cs="Calibri Light"/>
          <w:b/>
          <w:bCs/>
          <w:sz w:val="28"/>
          <w:szCs w:val="28"/>
        </w:rPr>
      </w:pPr>
      <w:r w:rsidRPr="009903B7">
        <w:rPr>
          <w:rFonts w:ascii="Californian FB" w:hAnsi="Californian FB" w:cs="Calibri Light"/>
          <w:b/>
          <w:bCs/>
          <w:sz w:val="28"/>
          <w:szCs w:val="28"/>
        </w:rPr>
        <w:t>Carol P</w:t>
      </w:r>
      <w:r w:rsidR="0024433E" w:rsidRPr="009903B7">
        <w:rPr>
          <w:rFonts w:ascii="Californian FB" w:hAnsi="Californian FB" w:cs="Calibri Light"/>
          <w:b/>
          <w:bCs/>
          <w:sz w:val="28"/>
          <w:szCs w:val="28"/>
        </w:rPr>
        <w:t>feifer of the Architectural Committee reported the following:</w:t>
      </w:r>
    </w:p>
    <w:p w14:paraId="5152B94C" w14:textId="75162C8D" w:rsidR="00782286" w:rsidRPr="009903B7" w:rsidRDefault="00782286" w:rsidP="00782286">
      <w:pPr>
        <w:pStyle w:val="ListParagraph"/>
        <w:rPr>
          <w:rFonts w:ascii="Californian FB" w:hAnsi="Californian FB" w:cs="Calibri Light"/>
          <w:b/>
          <w:bCs/>
          <w:sz w:val="28"/>
          <w:szCs w:val="28"/>
        </w:rPr>
      </w:pPr>
    </w:p>
    <w:p w14:paraId="4C99D7C7" w14:textId="0810D385" w:rsidR="00782286" w:rsidRPr="009903B7" w:rsidRDefault="00586748" w:rsidP="00782286">
      <w:pPr>
        <w:pStyle w:val="ListParagraph"/>
        <w:numPr>
          <w:ilvl w:val="0"/>
          <w:numId w:val="1"/>
        </w:numPr>
        <w:rPr>
          <w:rFonts w:ascii="Californian FB" w:hAnsi="Californian FB" w:cs="Calibri Light"/>
          <w:b/>
          <w:bCs/>
          <w:sz w:val="28"/>
          <w:szCs w:val="28"/>
        </w:rPr>
      </w:pPr>
      <w:r w:rsidRPr="009903B7">
        <w:rPr>
          <w:rFonts w:ascii="Californian FB" w:hAnsi="Californian FB" w:cs="Calibri Light"/>
          <w:b/>
          <w:bCs/>
          <w:sz w:val="28"/>
          <w:szCs w:val="28"/>
        </w:rPr>
        <w:t xml:space="preserve">Alteration request </w:t>
      </w:r>
    </w:p>
    <w:p w14:paraId="7B8C698E" w14:textId="6A17BDBE" w:rsidR="00586748" w:rsidRPr="009903B7" w:rsidRDefault="00355E2D" w:rsidP="00586748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 xml:space="preserve">548 Perth Drive- requested to replace deck with </w:t>
      </w:r>
      <w:r w:rsidR="00B845A1" w:rsidRPr="009903B7">
        <w:rPr>
          <w:rFonts w:ascii="Californian FB" w:hAnsi="Californian FB" w:cs="Calibri Light"/>
          <w:sz w:val="28"/>
          <w:szCs w:val="28"/>
        </w:rPr>
        <w:t>concrete.</w:t>
      </w:r>
    </w:p>
    <w:p w14:paraId="18637880" w14:textId="64EDD885" w:rsidR="00B845A1" w:rsidRPr="009903B7" w:rsidRDefault="00B845A1" w:rsidP="00586748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Approved 3/27/23</w:t>
      </w:r>
      <w:r w:rsidR="00A03B4D" w:rsidRPr="009903B7">
        <w:rPr>
          <w:rFonts w:ascii="Californian FB" w:hAnsi="Californian FB" w:cs="Calibri Light"/>
          <w:sz w:val="28"/>
          <w:szCs w:val="28"/>
        </w:rPr>
        <w:t>.</w:t>
      </w:r>
    </w:p>
    <w:p w14:paraId="0AF6F419" w14:textId="77777777" w:rsidR="00B845A1" w:rsidRPr="009903B7" w:rsidRDefault="00B845A1" w:rsidP="00586748">
      <w:pPr>
        <w:pStyle w:val="ListParagraph"/>
        <w:rPr>
          <w:rFonts w:ascii="Californian FB" w:hAnsi="Californian FB" w:cs="Calibri Light"/>
          <w:sz w:val="28"/>
          <w:szCs w:val="28"/>
        </w:rPr>
      </w:pPr>
    </w:p>
    <w:p w14:paraId="5BC7326E" w14:textId="0547CD26" w:rsidR="003A18AA" w:rsidRPr="009903B7" w:rsidRDefault="003A18AA" w:rsidP="003A18AA">
      <w:pPr>
        <w:pStyle w:val="ListParagraph"/>
        <w:numPr>
          <w:ilvl w:val="0"/>
          <w:numId w:val="1"/>
        </w:numPr>
        <w:rPr>
          <w:rFonts w:ascii="Californian FB" w:hAnsi="Californian FB" w:cs="Calibri Light"/>
          <w:b/>
          <w:bCs/>
          <w:sz w:val="28"/>
          <w:szCs w:val="28"/>
        </w:rPr>
      </w:pPr>
      <w:r w:rsidRPr="009903B7">
        <w:rPr>
          <w:rFonts w:ascii="Californian FB" w:hAnsi="Californian FB" w:cs="Calibri Light"/>
          <w:b/>
          <w:bCs/>
          <w:sz w:val="28"/>
          <w:szCs w:val="28"/>
        </w:rPr>
        <w:t>Al</w:t>
      </w:r>
      <w:r w:rsidR="006B1B41" w:rsidRPr="009903B7">
        <w:rPr>
          <w:rFonts w:ascii="Californian FB" w:hAnsi="Californian FB" w:cs="Calibri Light"/>
          <w:b/>
          <w:bCs/>
          <w:sz w:val="28"/>
          <w:szCs w:val="28"/>
        </w:rPr>
        <w:t xml:space="preserve">teration request </w:t>
      </w:r>
    </w:p>
    <w:p w14:paraId="47A55482" w14:textId="6339737F" w:rsidR="006B1B41" w:rsidRPr="009903B7" w:rsidRDefault="006B1B41" w:rsidP="006B1B41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54</w:t>
      </w:r>
      <w:r w:rsidR="003F21CD" w:rsidRPr="009903B7">
        <w:rPr>
          <w:rFonts w:ascii="Californian FB" w:hAnsi="Californian FB" w:cs="Calibri Light"/>
          <w:sz w:val="28"/>
          <w:szCs w:val="28"/>
        </w:rPr>
        <w:t xml:space="preserve">1 Perth Drive – Request to have a privacy deck panel with </w:t>
      </w:r>
      <w:r w:rsidR="00A03B4D" w:rsidRPr="009903B7">
        <w:rPr>
          <w:rFonts w:ascii="Californian FB" w:hAnsi="Californian FB" w:cs="Calibri Light"/>
          <w:sz w:val="28"/>
          <w:szCs w:val="28"/>
        </w:rPr>
        <w:t>bench.</w:t>
      </w:r>
    </w:p>
    <w:p w14:paraId="4FF156C4" w14:textId="139848B3" w:rsidR="00CD0DD2" w:rsidRPr="009903B7" w:rsidRDefault="00CD0DD2" w:rsidP="006B1B41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Approved 3/23/23</w:t>
      </w:r>
      <w:r w:rsidR="00A03B4D" w:rsidRPr="009903B7">
        <w:rPr>
          <w:rFonts w:ascii="Californian FB" w:hAnsi="Californian FB" w:cs="Calibri Light"/>
          <w:sz w:val="28"/>
          <w:szCs w:val="28"/>
        </w:rPr>
        <w:t>.</w:t>
      </w:r>
    </w:p>
    <w:p w14:paraId="1E922CB8" w14:textId="77777777" w:rsidR="00CD0DD2" w:rsidRPr="009903B7" w:rsidRDefault="00CD0DD2" w:rsidP="006B1B41">
      <w:pPr>
        <w:pStyle w:val="ListParagraph"/>
        <w:rPr>
          <w:rFonts w:ascii="Californian FB" w:hAnsi="Californian FB" w:cs="Calibri Light"/>
          <w:sz w:val="28"/>
          <w:szCs w:val="28"/>
        </w:rPr>
      </w:pPr>
    </w:p>
    <w:p w14:paraId="34254107" w14:textId="15782AB0" w:rsidR="00CD0DD2" w:rsidRPr="00D04849" w:rsidRDefault="00CD0DD2" w:rsidP="00D04849">
      <w:pPr>
        <w:pStyle w:val="ListParagraph"/>
        <w:numPr>
          <w:ilvl w:val="0"/>
          <w:numId w:val="1"/>
        </w:numPr>
        <w:rPr>
          <w:rFonts w:ascii="Californian FB" w:hAnsi="Californian FB" w:cs="Calibri Light"/>
          <w:b/>
          <w:bCs/>
          <w:sz w:val="28"/>
          <w:szCs w:val="28"/>
        </w:rPr>
      </w:pPr>
      <w:r w:rsidRPr="00D04849">
        <w:rPr>
          <w:rFonts w:ascii="Californian FB" w:hAnsi="Californian FB" w:cs="Calibri Light"/>
          <w:b/>
          <w:bCs/>
          <w:sz w:val="28"/>
          <w:szCs w:val="28"/>
        </w:rPr>
        <w:t xml:space="preserve">Dead Tree -Lot </w:t>
      </w:r>
      <w:r w:rsidR="007C747A" w:rsidRPr="00D04849">
        <w:rPr>
          <w:rFonts w:ascii="Californian FB" w:hAnsi="Californian FB" w:cs="Calibri Light"/>
          <w:b/>
          <w:bCs/>
          <w:sz w:val="28"/>
          <w:szCs w:val="28"/>
        </w:rPr>
        <w:t>#</w:t>
      </w:r>
      <w:r w:rsidR="00AF693A" w:rsidRPr="00D04849">
        <w:rPr>
          <w:rFonts w:ascii="Californian FB" w:hAnsi="Californian FB" w:cs="Calibri Light"/>
          <w:b/>
          <w:bCs/>
          <w:sz w:val="28"/>
          <w:szCs w:val="28"/>
        </w:rPr>
        <w:t>3222 Update</w:t>
      </w:r>
    </w:p>
    <w:p w14:paraId="78F7B3CD" w14:textId="5FDF9E5D" w:rsidR="00AF693A" w:rsidRPr="009903B7" w:rsidRDefault="00AF693A" w:rsidP="00AF693A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 xml:space="preserve">Mr. Paul Lyon is reaching out to a contractor and the adjacent </w:t>
      </w:r>
      <w:r w:rsidR="00107C8C" w:rsidRPr="009903B7">
        <w:rPr>
          <w:rFonts w:ascii="Californian FB" w:hAnsi="Californian FB" w:cs="Calibri Light"/>
          <w:sz w:val="28"/>
          <w:szCs w:val="28"/>
        </w:rPr>
        <w:t xml:space="preserve">property owner to set a date/time for removal as the adjacent property </w:t>
      </w:r>
      <w:r w:rsidR="00506FCD" w:rsidRPr="009903B7">
        <w:rPr>
          <w:rFonts w:ascii="Californian FB" w:hAnsi="Californian FB" w:cs="Calibri Light"/>
          <w:sz w:val="28"/>
          <w:szCs w:val="28"/>
        </w:rPr>
        <w:t>owner’s lot</w:t>
      </w:r>
      <w:r w:rsidR="00107C8C" w:rsidRPr="009903B7">
        <w:rPr>
          <w:rFonts w:ascii="Californian FB" w:hAnsi="Californian FB" w:cs="Calibri Light"/>
          <w:sz w:val="28"/>
          <w:szCs w:val="28"/>
        </w:rPr>
        <w:t xml:space="preserve"> will need to be </w:t>
      </w:r>
      <w:r w:rsidR="00C2099E" w:rsidRPr="009903B7">
        <w:rPr>
          <w:rFonts w:ascii="Californian FB" w:hAnsi="Californian FB" w:cs="Calibri Light"/>
          <w:sz w:val="28"/>
          <w:szCs w:val="28"/>
        </w:rPr>
        <w:t>accessed for the tree removal.</w:t>
      </w:r>
    </w:p>
    <w:p w14:paraId="0E636FFB" w14:textId="77777777" w:rsidR="00E63368" w:rsidRPr="009903B7" w:rsidRDefault="00E63368" w:rsidP="00E63368">
      <w:pPr>
        <w:pStyle w:val="ListParagraph"/>
        <w:rPr>
          <w:rFonts w:ascii="Californian FB" w:hAnsi="Californian FB" w:cs="Calibri Light"/>
          <w:sz w:val="28"/>
          <w:szCs w:val="28"/>
        </w:rPr>
      </w:pPr>
    </w:p>
    <w:p w14:paraId="14293FDC" w14:textId="5A15B8E8" w:rsidR="00C2099E" w:rsidRPr="009903B7" w:rsidRDefault="00E63368" w:rsidP="00506FCD">
      <w:pPr>
        <w:pStyle w:val="ListParagraph"/>
        <w:numPr>
          <w:ilvl w:val="0"/>
          <w:numId w:val="1"/>
        </w:numPr>
        <w:rPr>
          <w:rFonts w:ascii="Californian FB" w:hAnsi="Californian FB" w:cs="Calibri Light"/>
          <w:b/>
          <w:bCs/>
          <w:sz w:val="28"/>
          <w:szCs w:val="28"/>
        </w:rPr>
      </w:pPr>
      <w:r w:rsidRPr="009903B7">
        <w:rPr>
          <w:rFonts w:ascii="Californian FB" w:hAnsi="Californian FB" w:cs="Calibri Light"/>
          <w:b/>
          <w:bCs/>
          <w:sz w:val="28"/>
          <w:szCs w:val="28"/>
        </w:rPr>
        <w:t>Alteration request</w:t>
      </w:r>
    </w:p>
    <w:p w14:paraId="79B4432D" w14:textId="1101CF2E" w:rsidR="00E63368" w:rsidRPr="009903B7" w:rsidRDefault="00A45415" w:rsidP="00E63368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Lot 523 Kirk court- request for shelter</w:t>
      </w:r>
      <w:r w:rsidR="00E76160" w:rsidRPr="009903B7">
        <w:rPr>
          <w:rFonts w:ascii="Californian FB" w:hAnsi="Californian FB" w:cs="Calibri Light"/>
          <w:sz w:val="28"/>
          <w:szCs w:val="28"/>
        </w:rPr>
        <w:t xml:space="preserve">/roof over parking pad </w:t>
      </w:r>
    </w:p>
    <w:p w14:paraId="7D1A49EC" w14:textId="6EA386D8" w:rsidR="00E76160" w:rsidRPr="009903B7" w:rsidRDefault="00E76160" w:rsidP="00E63368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Denied per the Reservations and Restrictions Document Section 5b.</w:t>
      </w:r>
    </w:p>
    <w:p w14:paraId="16B6A8A9" w14:textId="302348BB" w:rsidR="001D4E16" w:rsidRPr="009903B7" w:rsidRDefault="001D4E16" w:rsidP="000971F4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All Garages of new homes shall be attached</w:t>
      </w:r>
      <w:r w:rsidR="000971F4" w:rsidRPr="009903B7">
        <w:rPr>
          <w:rFonts w:ascii="Californian FB" w:hAnsi="Californian FB" w:cs="Calibri Light"/>
          <w:sz w:val="28"/>
          <w:szCs w:val="28"/>
        </w:rPr>
        <w:t xml:space="preserve"> to the homes and be of a minimum size to hold two cars.</w:t>
      </w:r>
      <w:r w:rsidR="00FA24F8" w:rsidRPr="009903B7">
        <w:rPr>
          <w:rFonts w:ascii="Californian FB" w:hAnsi="Californian FB" w:cs="Calibri Light"/>
          <w:sz w:val="28"/>
          <w:szCs w:val="28"/>
        </w:rPr>
        <w:t xml:space="preserve"> Carports are not permitted.</w:t>
      </w:r>
    </w:p>
    <w:p w14:paraId="199FEC9D" w14:textId="77777777" w:rsidR="00FA24F8" w:rsidRPr="009903B7" w:rsidRDefault="00FA24F8" w:rsidP="000971F4">
      <w:pPr>
        <w:pStyle w:val="ListParagraph"/>
        <w:rPr>
          <w:rFonts w:ascii="Californian FB" w:hAnsi="Californian FB" w:cs="Calibri Light"/>
          <w:sz w:val="28"/>
          <w:szCs w:val="28"/>
        </w:rPr>
      </w:pPr>
    </w:p>
    <w:p w14:paraId="1D865C2F" w14:textId="39404A78" w:rsidR="00FA24F8" w:rsidRPr="009903B7" w:rsidRDefault="00FA24F8" w:rsidP="00FA24F8">
      <w:pPr>
        <w:pStyle w:val="ListParagraph"/>
        <w:numPr>
          <w:ilvl w:val="0"/>
          <w:numId w:val="1"/>
        </w:numPr>
        <w:rPr>
          <w:rFonts w:ascii="Californian FB" w:hAnsi="Californian FB" w:cs="Calibri Light"/>
          <w:b/>
          <w:bCs/>
          <w:sz w:val="28"/>
          <w:szCs w:val="28"/>
        </w:rPr>
      </w:pPr>
      <w:r w:rsidRPr="009903B7">
        <w:rPr>
          <w:rFonts w:ascii="Californian FB" w:hAnsi="Californian FB" w:cs="Calibri Light"/>
          <w:b/>
          <w:bCs/>
          <w:sz w:val="28"/>
          <w:szCs w:val="28"/>
        </w:rPr>
        <w:t xml:space="preserve">Alteration request </w:t>
      </w:r>
    </w:p>
    <w:p w14:paraId="28D17196" w14:textId="66FC6CD0" w:rsidR="00FA24F8" w:rsidRPr="009903B7" w:rsidRDefault="00FA24F8" w:rsidP="00FA24F8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 xml:space="preserve">Lot 537 Perth </w:t>
      </w:r>
      <w:r w:rsidR="008373EC" w:rsidRPr="009903B7">
        <w:rPr>
          <w:rFonts w:ascii="Californian FB" w:hAnsi="Californian FB" w:cs="Calibri Light"/>
          <w:sz w:val="28"/>
          <w:szCs w:val="28"/>
        </w:rPr>
        <w:t>– requested to lay stone for extra parking space</w:t>
      </w:r>
      <w:r w:rsidR="009903B7">
        <w:rPr>
          <w:rFonts w:ascii="Californian FB" w:hAnsi="Californian FB" w:cs="Calibri Light"/>
          <w:sz w:val="28"/>
          <w:szCs w:val="28"/>
        </w:rPr>
        <w:t>.</w:t>
      </w:r>
    </w:p>
    <w:p w14:paraId="4E8F3BD8" w14:textId="04925B68" w:rsidR="008373EC" w:rsidRPr="009903B7" w:rsidRDefault="008373EC" w:rsidP="00FA24F8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Approved</w:t>
      </w:r>
    </w:p>
    <w:p w14:paraId="2F90D60E" w14:textId="77777777" w:rsidR="008373EC" w:rsidRPr="009903B7" w:rsidRDefault="008373EC" w:rsidP="00FA24F8">
      <w:pPr>
        <w:pStyle w:val="ListParagraph"/>
        <w:rPr>
          <w:rFonts w:ascii="Californian FB" w:hAnsi="Californian FB" w:cs="Calibri Light"/>
          <w:sz w:val="28"/>
          <w:szCs w:val="28"/>
        </w:rPr>
      </w:pPr>
    </w:p>
    <w:p w14:paraId="0B04FF55" w14:textId="6FF4AAD1" w:rsidR="00D73A21" w:rsidRPr="009903B7" w:rsidRDefault="00D73A21" w:rsidP="00D73A21">
      <w:pPr>
        <w:pStyle w:val="ListParagraph"/>
        <w:numPr>
          <w:ilvl w:val="0"/>
          <w:numId w:val="1"/>
        </w:numPr>
        <w:rPr>
          <w:rFonts w:ascii="Californian FB" w:hAnsi="Californian FB" w:cs="Calibri Light"/>
          <w:b/>
          <w:bCs/>
          <w:sz w:val="28"/>
          <w:szCs w:val="28"/>
        </w:rPr>
      </w:pPr>
      <w:r w:rsidRPr="009903B7">
        <w:rPr>
          <w:rFonts w:ascii="Californian FB" w:hAnsi="Californian FB" w:cs="Calibri Light"/>
          <w:b/>
          <w:bCs/>
          <w:sz w:val="28"/>
          <w:szCs w:val="28"/>
        </w:rPr>
        <w:t xml:space="preserve">Alteration/Repair request </w:t>
      </w:r>
    </w:p>
    <w:p w14:paraId="6D1865FA" w14:textId="67D02151" w:rsidR="00D73A21" w:rsidRPr="009903B7" w:rsidRDefault="00D73A21" w:rsidP="00D73A21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 xml:space="preserve">Lot 546 Perth Drive </w:t>
      </w:r>
      <w:r w:rsidR="006D4D40" w:rsidRPr="009903B7">
        <w:rPr>
          <w:rFonts w:ascii="Californian FB" w:hAnsi="Californian FB" w:cs="Calibri Light"/>
          <w:sz w:val="28"/>
          <w:szCs w:val="28"/>
        </w:rPr>
        <w:t xml:space="preserve">– Request to replace damage &amp; crack front porch </w:t>
      </w:r>
      <w:r w:rsidR="00C75DE6" w:rsidRPr="009903B7">
        <w:rPr>
          <w:rFonts w:ascii="Californian FB" w:hAnsi="Californian FB" w:cs="Calibri Light"/>
          <w:sz w:val="28"/>
          <w:szCs w:val="28"/>
        </w:rPr>
        <w:t xml:space="preserve">concrete with </w:t>
      </w:r>
      <w:proofErr w:type="spellStart"/>
      <w:r w:rsidR="00C75DE6" w:rsidRPr="009903B7">
        <w:rPr>
          <w:rFonts w:ascii="Californian FB" w:hAnsi="Californian FB" w:cs="Calibri Light"/>
          <w:sz w:val="28"/>
          <w:szCs w:val="28"/>
        </w:rPr>
        <w:t>stampcrete</w:t>
      </w:r>
      <w:proofErr w:type="spellEnd"/>
      <w:r w:rsidR="00C75DE6" w:rsidRPr="009903B7">
        <w:rPr>
          <w:rFonts w:ascii="Californian FB" w:hAnsi="Californian FB" w:cs="Calibri Light"/>
          <w:sz w:val="28"/>
          <w:szCs w:val="28"/>
        </w:rPr>
        <w:t>, a more durable material.</w:t>
      </w:r>
    </w:p>
    <w:p w14:paraId="72EFEF54" w14:textId="39D228B2" w:rsidR="00C75DE6" w:rsidRPr="009903B7" w:rsidRDefault="00C75DE6" w:rsidP="00D73A21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Approved</w:t>
      </w:r>
    </w:p>
    <w:p w14:paraId="0A5C6F21" w14:textId="77777777" w:rsidR="00AB5D39" w:rsidRPr="009903B7" w:rsidRDefault="00AB5D39" w:rsidP="00D73A21">
      <w:pPr>
        <w:pStyle w:val="ListParagraph"/>
        <w:rPr>
          <w:rFonts w:ascii="Californian FB" w:hAnsi="Californian FB" w:cs="Calibri Light"/>
          <w:sz w:val="28"/>
          <w:szCs w:val="28"/>
        </w:rPr>
      </w:pPr>
    </w:p>
    <w:p w14:paraId="43BC1A2D" w14:textId="6252258E" w:rsidR="00AB5D39" w:rsidRPr="009903B7" w:rsidRDefault="00744637" w:rsidP="00AB5D39">
      <w:pPr>
        <w:pStyle w:val="ListParagraph"/>
        <w:numPr>
          <w:ilvl w:val="0"/>
          <w:numId w:val="1"/>
        </w:numPr>
        <w:rPr>
          <w:rFonts w:ascii="Californian FB" w:hAnsi="Californian FB" w:cs="Calibri Light"/>
          <w:b/>
          <w:bCs/>
          <w:sz w:val="28"/>
          <w:szCs w:val="28"/>
        </w:rPr>
      </w:pPr>
      <w:r w:rsidRPr="009903B7">
        <w:rPr>
          <w:rFonts w:ascii="Californian FB" w:hAnsi="Californian FB" w:cs="Calibri Light"/>
          <w:b/>
          <w:bCs/>
          <w:sz w:val="28"/>
          <w:szCs w:val="28"/>
        </w:rPr>
        <w:lastRenderedPageBreak/>
        <w:t xml:space="preserve">New construction information </w:t>
      </w:r>
      <w:r w:rsidR="00C0464B" w:rsidRPr="009903B7">
        <w:rPr>
          <w:rFonts w:ascii="Californian FB" w:hAnsi="Californian FB" w:cs="Calibri Light"/>
          <w:b/>
          <w:bCs/>
          <w:sz w:val="28"/>
          <w:szCs w:val="28"/>
        </w:rPr>
        <w:t>request</w:t>
      </w:r>
    </w:p>
    <w:p w14:paraId="7A86CDC6" w14:textId="52A6D2B2" w:rsidR="00C0464B" w:rsidRPr="009903B7" w:rsidRDefault="00C0464B" w:rsidP="00C0464B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>Request for information to build on lot 32</w:t>
      </w:r>
      <w:r w:rsidR="00163EEE" w:rsidRPr="009903B7">
        <w:rPr>
          <w:rFonts w:ascii="Californian FB" w:hAnsi="Californian FB" w:cs="Calibri Light"/>
          <w:sz w:val="28"/>
          <w:szCs w:val="28"/>
        </w:rPr>
        <w:t xml:space="preserve">83 Edinburgh received 3/29/23 </w:t>
      </w:r>
      <w:r w:rsidR="00010F5A" w:rsidRPr="009903B7">
        <w:rPr>
          <w:rFonts w:ascii="Californian FB" w:hAnsi="Californian FB" w:cs="Calibri Light"/>
          <w:sz w:val="28"/>
          <w:szCs w:val="28"/>
        </w:rPr>
        <w:t>from, Marcelo</w:t>
      </w:r>
      <w:r w:rsidR="00A9256C" w:rsidRPr="009903B7">
        <w:rPr>
          <w:rFonts w:ascii="Californian FB" w:hAnsi="Californian FB" w:cs="Calibri Light"/>
          <w:sz w:val="28"/>
          <w:szCs w:val="28"/>
        </w:rPr>
        <w:t xml:space="preserve"> </w:t>
      </w:r>
      <w:proofErr w:type="spellStart"/>
      <w:r w:rsidR="00D23FFE" w:rsidRPr="009903B7">
        <w:rPr>
          <w:rFonts w:ascii="Californian FB" w:hAnsi="Californian FB" w:cs="Calibri Light"/>
          <w:sz w:val="28"/>
          <w:szCs w:val="28"/>
        </w:rPr>
        <w:t>Rosero</w:t>
      </w:r>
      <w:proofErr w:type="spellEnd"/>
      <w:r w:rsidR="00D23FFE" w:rsidRPr="009903B7">
        <w:rPr>
          <w:rFonts w:ascii="Californian FB" w:hAnsi="Californian FB" w:cs="Calibri Light"/>
          <w:sz w:val="28"/>
          <w:szCs w:val="28"/>
        </w:rPr>
        <w:t>, Project</w:t>
      </w:r>
      <w:r w:rsidR="00A9256C" w:rsidRPr="009903B7">
        <w:rPr>
          <w:rFonts w:ascii="Californian FB" w:hAnsi="Californian FB" w:cs="Calibri Light"/>
          <w:sz w:val="28"/>
          <w:szCs w:val="28"/>
        </w:rPr>
        <w:t xml:space="preserve"> </w:t>
      </w:r>
      <w:r w:rsidR="0081650B" w:rsidRPr="009903B7">
        <w:rPr>
          <w:rFonts w:ascii="Californian FB" w:hAnsi="Californian FB" w:cs="Calibri Light"/>
          <w:sz w:val="28"/>
          <w:szCs w:val="28"/>
        </w:rPr>
        <w:t xml:space="preserve">Manager- Ford Associates NC, LLC information sent </w:t>
      </w:r>
      <w:r w:rsidR="00A03B4D" w:rsidRPr="009903B7">
        <w:rPr>
          <w:rFonts w:ascii="Californian FB" w:hAnsi="Californian FB" w:cs="Calibri Light"/>
          <w:sz w:val="28"/>
          <w:szCs w:val="28"/>
        </w:rPr>
        <w:t>3/29/23.</w:t>
      </w:r>
    </w:p>
    <w:p w14:paraId="3542ECC4" w14:textId="5CBA2C2F" w:rsidR="002E24C7" w:rsidRPr="009903B7" w:rsidRDefault="002E24C7" w:rsidP="002E24C7">
      <w:pPr>
        <w:pStyle w:val="ListParagraph"/>
        <w:numPr>
          <w:ilvl w:val="0"/>
          <w:numId w:val="1"/>
        </w:numPr>
        <w:rPr>
          <w:rFonts w:ascii="Californian FB" w:hAnsi="Californian FB" w:cs="Calibri Light"/>
          <w:b/>
          <w:bCs/>
          <w:sz w:val="28"/>
          <w:szCs w:val="28"/>
        </w:rPr>
      </w:pPr>
      <w:r w:rsidRPr="009903B7">
        <w:rPr>
          <w:rFonts w:ascii="Californian FB" w:hAnsi="Californian FB" w:cs="Calibri Light"/>
          <w:b/>
          <w:bCs/>
          <w:sz w:val="28"/>
          <w:szCs w:val="28"/>
        </w:rPr>
        <w:t>New construction information request</w:t>
      </w:r>
    </w:p>
    <w:p w14:paraId="0CE3963F" w14:textId="2CAE1AA5" w:rsidR="000B21F3" w:rsidRPr="009903B7" w:rsidRDefault="000B21F3" w:rsidP="000B21F3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 xml:space="preserve">Request for information from Midnight Realty received </w:t>
      </w:r>
      <w:r w:rsidR="00A03B4D" w:rsidRPr="009903B7">
        <w:rPr>
          <w:rFonts w:ascii="Californian FB" w:hAnsi="Californian FB" w:cs="Calibri Light"/>
          <w:sz w:val="28"/>
          <w:szCs w:val="28"/>
        </w:rPr>
        <w:t>3/28/2023.</w:t>
      </w:r>
    </w:p>
    <w:p w14:paraId="0FDE9987" w14:textId="4728B5A6" w:rsidR="00E84174" w:rsidRPr="009903B7" w:rsidRDefault="00E84174" w:rsidP="000B21F3">
      <w:pPr>
        <w:pStyle w:val="ListParagraph"/>
        <w:rPr>
          <w:rFonts w:ascii="Californian FB" w:hAnsi="Californian FB" w:cs="Calibri Light"/>
          <w:sz w:val="28"/>
          <w:szCs w:val="28"/>
        </w:rPr>
      </w:pPr>
      <w:r w:rsidRPr="009903B7">
        <w:rPr>
          <w:rFonts w:ascii="Californian FB" w:hAnsi="Californian FB" w:cs="Calibri Light"/>
          <w:sz w:val="28"/>
          <w:szCs w:val="28"/>
        </w:rPr>
        <w:t xml:space="preserve">No indication if they would be building or were just seeking </w:t>
      </w:r>
      <w:r w:rsidR="00A03B4D" w:rsidRPr="009903B7">
        <w:rPr>
          <w:rFonts w:ascii="Californian FB" w:hAnsi="Californian FB" w:cs="Calibri Light"/>
          <w:sz w:val="28"/>
          <w:szCs w:val="28"/>
        </w:rPr>
        <w:t>information.  Information sent 3/29/23.</w:t>
      </w:r>
    </w:p>
    <w:p w14:paraId="7B0158B3" w14:textId="77777777" w:rsidR="00D23FFE" w:rsidRPr="009903B7" w:rsidRDefault="00D23FFE" w:rsidP="00C0464B">
      <w:pPr>
        <w:pStyle w:val="ListParagraph"/>
        <w:rPr>
          <w:rFonts w:ascii="Californian FB" w:hAnsi="Californian FB" w:cs="Calibri Light"/>
          <w:sz w:val="28"/>
          <w:szCs w:val="28"/>
        </w:rPr>
      </w:pPr>
    </w:p>
    <w:p w14:paraId="27081E8C" w14:textId="030910E3" w:rsidR="00682D2E" w:rsidRDefault="00252BB1" w:rsidP="00682D2E">
      <w:pPr>
        <w:pStyle w:val="ListParagraph"/>
        <w:rPr>
          <w:rFonts w:ascii="Californian FB" w:hAnsi="Californian FB" w:cs="Calibri Light"/>
          <w:b/>
          <w:bCs/>
          <w:sz w:val="28"/>
          <w:szCs w:val="28"/>
        </w:rPr>
      </w:pPr>
      <w:r>
        <w:rPr>
          <w:rFonts w:ascii="Californian FB" w:hAnsi="Californian FB" w:cs="Calibri Light"/>
          <w:b/>
          <w:bCs/>
          <w:sz w:val="28"/>
          <w:szCs w:val="28"/>
        </w:rPr>
        <w:t xml:space="preserve">Winnie Willis </w:t>
      </w:r>
      <w:r w:rsidR="00234859">
        <w:rPr>
          <w:rFonts w:ascii="Californian FB" w:hAnsi="Californian FB" w:cs="Calibri Light"/>
          <w:b/>
          <w:bCs/>
          <w:sz w:val="28"/>
          <w:szCs w:val="28"/>
        </w:rPr>
        <w:t xml:space="preserve">Committee Chair </w:t>
      </w:r>
      <w:r w:rsidR="002D636A">
        <w:rPr>
          <w:rFonts w:ascii="Californian FB" w:hAnsi="Californian FB" w:cs="Calibri Light"/>
          <w:b/>
          <w:bCs/>
          <w:sz w:val="28"/>
          <w:szCs w:val="28"/>
        </w:rPr>
        <w:t xml:space="preserve">reported the following from </w:t>
      </w:r>
      <w:proofErr w:type="spellStart"/>
      <w:r w:rsidR="002D636A">
        <w:rPr>
          <w:rFonts w:ascii="Californian FB" w:hAnsi="Californian FB" w:cs="Calibri Light"/>
          <w:b/>
          <w:bCs/>
          <w:sz w:val="28"/>
          <w:szCs w:val="28"/>
        </w:rPr>
        <w:t>Apil</w:t>
      </w:r>
      <w:proofErr w:type="spellEnd"/>
      <w:r w:rsidR="002D636A">
        <w:rPr>
          <w:rFonts w:ascii="Californian FB" w:hAnsi="Californian FB" w:cs="Calibri Light"/>
          <w:b/>
          <w:bCs/>
          <w:sz w:val="28"/>
          <w:szCs w:val="28"/>
        </w:rPr>
        <w:t xml:space="preserve"> 4</w:t>
      </w:r>
      <w:r w:rsidR="002D636A" w:rsidRPr="002D636A">
        <w:rPr>
          <w:rFonts w:ascii="Californian FB" w:hAnsi="Californian FB" w:cs="Calibri Light"/>
          <w:b/>
          <w:bCs/>
          <w:sz w:val="28"/>
          <w:szCs w:val="28"/>
          <w:vertAlign w:val="superscript"/>
        </w:rPr>
        <w:t>th</w:t>
      </w:r>
      <w:r w:rsidR="002D636A">
        <w:rPr>
          <w:rFonts w:ascii="Californian FB" w:hAnsi="Californian FB" w:cs="Calibri Light"/>
          <w:b/>
          <w:bCs/>
          <w:sz w:val="28"/>
          <w:szCs w:val="28"/>
        </w:rPr>
        <w:t xml:space="preserve"> </w:t>
      </w:r>
      <w:r w:rsidR="00682D2E">
        <w:rPr>
          <w:rFonts w:ascii="Californian FB" w:hAnsi="Californian FB" w:cs="Calibri Light"/>
          <w:b/>
          <w:bCs/>
          <w:sz w:val="28"/>
          <w:szCs w:val="28"/>
        </w:rPr>
        <w:t>CTA Board of Directors meeting.</w:t>
      </w:r>
    </w:p>
    <w:p w14:paraId="6A4A1C5D" w14:textId="08A6A0E5" w:rsidR="00682D2E" w:rsidRPr="002A7C9E" w:rsidRDefault="00D31EE0" w:rsidP="00682D2E">
      <w:pPr>
        <w:pStyle w:val="ListParagraph"/>
        <w:numPr>
          <w:ilvl w:val="0"/>
          <w:numId w:val="1"/>
        </w:numPr>
        <w:rPr>
          <w:rFonts w:ascii="Californian FB" w:hAnsi="Californian FB" w:cs="Calibri Light"/>
          <w:b/>
          <w:bCs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 xml:space="preserve">President Katie </w:t>
      </w:r>
      <w:r w:rsidR="002A7C9E">
        <w:rPr>
          <w:rFonts w:ascii="Californian FB" w:hAnsi="Californian FB" w:cs="Calibri Light"/>
          <w:sz w:val="28"/>
          <w:szCs w:val="28"/>
        </w:rPr>
        <w:t xml:space="preserve">Wood’s remarks </w:t>
      </w:r>
    </w:p>
    <w:p w14:paraId="273369DC" w14:textId="53CE4F92" w:rsidR="002A7C9E" w:rsidRDefault="002A7C9E" w:rsidP="00D26D18">
      <w:pPr>
        <w:pStyle w:val="ListParagraph"/>
        <w:numPr>
          <w:ilvl w:val="0"/>
          <w:numId w:val="2"/>
        </w:numPr>
        <w:rPr>
          <w:rFonts w:ascii="Californian FB" w:hAnsi="Californian FB" w:cs="Calibri Light"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>Be aware of increased golf carts and children playing outside. Don’t leave lawn cuttings on the roads because the pose</w:t>
      </w:r>
      <w:r w:rsidR="006C0D39">
        <w:rPr>
          <w:rFonts w:ascii="Californian FB" w:hAnsi="Californian FB" w:cs="Calibri Light"/>
          <w:sz w:val="28"/>
          <w:szCs w:val="28"/>
        </w:rPr>
        <w:t xml:space="preserve"> a</w:t>
      </w:r>
      <w:r>
        <w:rPr>
          <w:rFonts w:ascii="Californian FB" w:hAnsi="Californian FB" w:cs="Calibri Light"/>
          <w:sz w:val="28"/>
          <w:szCs w:val="28"/>
        </w:rPr>
        <w:t xml:space="preserve"> danger to cyclist.</w:t>
      </w:r>
    </w:p>
    <w:p w14:paraId="2173893A" w14:textId="2E868A2E" w:rsidR="002A7C9E" w:rsidRPr="00D26D18" w:rsidRDefault="000D3787" w:rsidP="00D26D18">
      <w:pPr>
        <w:pStyle w:val="ListParagraph"/>
        <w:numPr>
          <w:ilvl w:val="0"/>
          <w:numId w:val="2"/>
        </w:numPr>
        <w:rPr>
          <w:rFonts w:ascii="Californian FB" w:hAnsi="Californian FB" w:cs="Calibri Light"/>
          <w:b/>
          <w:bCs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>Our security cont</w:t>
      </w:r>
      <w:r w:rsidR="0013664A">
        <w:rPr>
          <w:rFonts w:ascii="Californian FB" w:hAnsi="Californian FB" w:cs="Calibri Light"/>
          <w:sz w:val="28"/>
          <w:szCs w:val="28"/>
        </w:rPr>
        <w:t>r</w:t>
      </w:r>
      <w:r>
        <w:rPr>
          <w:rFonts w:ascii="Californian FB" w:hAnsi="Californian FB" w:cs="Calibri Light"/>
          <w:sz w:val="28"/>
          <w:szCs w:val="28"/>
        </w:rPr>
        <w:t>act</w:t>
      </w:r>
      <w:r w:rsidR="00931F68">
        <w:rPr>
          <w:rFonts w:ascii="Californian FB" w:hAnsi="Californian FB" w:cs="Calibri Light"/>
          <w:sz w:val="28"/>
          <w:szCs w:val="28"/>
        </w:rPr>
        <w:t>or’s</w:t>
      </w:r>
      <w:r>
        <w:rPr>
          <w:rFonts w:ascii="Californian FB" w:hAnsi="Californian FB" w:cs="Calibri Light"/>
          <w:sz w:val="28"/>
          <w:szCs w:val="28"/>
        </w:rPr>
        <w:t xml:space="preserve"> employees, Officer Mary Wilson and Captain </w:t>
      </w:r>
      <w:r w:rsidR="001B551E">
        <w:rPr>
          <w:rFonts w:ascii="Californian FB" w:hAnsi="Californian FB" w:cs="Calibri Light"/>
          <w:sz w:val="28"/>
          <w:szCs w:val="28"/>
        </w:rPr>
        <w:t xml:space="preserve">Janice </w:t>
      </w:r>
      <w:proofErr w:type="spellStart"/>
      <w:r w:rsidR="001B551E">
        <w:rPr>
          <w:rFonts w:ascii="Californian FB" w:hAnsi="Californian FB" w:cs="Calibri Light"/>
          <w:sz w:val="28"/>
          <w:szCs w:val="28"/>
        </w:rPr>
        <w:t>Lamm</w:t>
      </w:r>
      <w:proofErr w:type="spellEnd"/>
      <w:r w:rsidR="00FB239A">
        <w:rPr>
          <w:rFonts w:ascii="Californian FB" w:hAnsi="Californian FB" w:cs="Calibri Light"/>
          <w:sz w:val="28"/>
          <w:szCs w:val="28"/>
        </w:rPr>
        <w:t xml:space="preserve">, are no longer employed by </w:t>
      </w:r>
      <w:r w:rsidR="001B551E">
        <w:rPr>
          <w:rFonts w:ascii="Californian FB" w:hAnsi="Californian FB" w:cs="Calibri Light"/>
          <w:sz w:val="28"/>
          <w:szCs w:val="28"/>
        </w:rPr>
        <w:t>CTA.</w:t>
      </w:r>
    </w:p>
    <w:p w14:paraId="52997589" w14:textId="1B4BF528" w:rsidR="00D26D18" w:rsidRPr="001B551E" w:rsidRDefault="00D26D18" w:rsidP="00D26D18">
      <w:pPr>
        <w:pStyle w:val="ListParagraph"/>
        <w:numPr>
          <w:ilvl w:val="0"/>
          <w:numId w:val="2"/>
        </w:numPr>
        <w:rPr>
          <w:rFonts w:ascii="Californian FB" w:hAnsi="Californian FB" w:cs="Calibri Light"/>
          <w:b/>
          <w:bCs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>Re</w:t>
      </w:r>
      <w:r w:rsidR="00F860AB">
        <w:rPr>
          <w:rFonts w:ascii="Californian FB" w:hAnsi="Californian FB" w:cs="Calibri Light"/>
          <w:sz w:val="28"/>
          <w:szCs w:val="28"/>
        </w:rPr>
        <w:t>sidents need to seek TRAM approval before putting up any signage or using CTA</w:t>
      </w:r>
      <w:r w:rsidR="000C1FAB">
        <w:rPr>
          <w:rFonts w:ascii="Californian FB" w:hAnsi="Californian FB" w:cs="Calibri Light"/>
          <w:sz w:val="28"/>
          <w:szCs w:val="28"/>
        </w:rPr>
        <w:t xml:space="preserve"> property for any activities</w:t>
      </w:r>
      <w:r w:rsidR="001B551E">
        <w:rPr>
          <w:rFonts w:ascii="Californian FB" w:hAnsi="Californian FB" w:cs="Calibri Light"/>
          <w:sz w:val="28"/>
          <w:szCs w:val="28"/>
        </w:rPr>
        <w:t>.</w:t>
      </w:r>
    </w:p>
    <w:p w14:paraId="7246F959" w14:textId="41C5412E" w:rsidR="001B551E" w:rsidRPr="00926345" w:rsidRDefault="002133AE" w:rsidP="00D26D18">
      <w:pPr>
        <w:pStyle w:val="ListParagraph"/>
        <w:numPr>
          <w:ilvl w:val="0"/>
          <w:numId w:val="2"/>
        </w:numPr>
        <w:rPr>
          <w:rFonts w:ascii="Californian FB" w:hAnsi="Californian FB" w:cs="Calibri Light"/>
          <w:b/>
          <w:bCs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>The July , Aug</w:t>
      </w:r>
      <w:r w:rsidR="00923331">
        <w:rPr>
          <w:rFonts w:ascii="Californian FB" w:hAnsi="Californian FB" w:cs="Calibri Light"/>
          <w:sz w:val="28"/>
          <w:szCs w:val="28"/>
        </w:rPr>
        <w:t>ust, and September, 2022 minutes and histor</w:t>
      </w:r>
      <w:r w:rsidR="008E5C0F">
        <w:rPr>
          <w:rFonts w:ascii="Californian FB" w:hAnsi="Californian FB" w:cs="Calibri Light"/>
          <w:sz w:val="28"/>
          <w:szCs w:val="28"/>
        </w:rPr>
        <w:t>ical memos have been re</w:t>
      </w:r>
      <w:r w:rsidR="00926345">
        <w:rPr>
          <w:rFonts w:ascii="Californian FB" w:hAnsi="Californian FB" w:cs="Calibri Light"/>
          <w:sz w:val="28"/>
          <w:szCs w:val="28"/>
        </w:rPr>
        <w:t>created thanks to our Secretary and Directors.</w:t>
      </w:r>
    </w:p>
    <w:p w14:paraId="22790C3E" w14:textId="34F7573E" w:rsidR="00926345" w:rsidRPr="0070545B" w:rsidRDefault="0022389F" w:rsidP="00D26D18">
      <w:pPr>
        <w:pStyle w:val="ListParagraph"/>
        <w:numPr>
          <w:ilvl w:val="0"/>
          <w:numId w:val="2"/>
        </w:numPr>
        <w:rPr>
          <w:rFonts w:ascii="Californian FB" w:hAnsi="Californian FB" w:cs="Calibri Light"/>
          <w:b/>
          <w:bCs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>We will continue our early morning observ</w:t>
      </w:r>
      <w:r w:rsidR="00CB7851">
        <w:rPr>
          <w:rFonts w:ascii="Californian FB" w:hAnsi="Californian FB" w:cs="Calibri Light"/>
          <w:sz w:val="28"/>
          <w:szCs w:val="28"/>
        </w:rPr>
        <w:t>ation of Memorial Day on Monday, May 29</w:t>
      </w:r>
      <w:r w:rsidR="00F17D7B">
        <w:rPr>
          <w:rFonts w:ascii="Californian FB" w:hAnsi="Californian FB" w:cs="Calibri Light"/>
          <w:sz w:val="28"/>
          <w:szCs w:val="28"/>
        </w:rPr>
        <w:t xml:space="preserve"> at the flag circle. Interested volunteers should contact Kate Woods</w:t>
      </w:r>
      <w:r w:rsidR="0070545B">
        <w:rPr>
          <w:rFonts w:ascii="Californian FB" w:hAnsi="Californian FB" w:cs="Calibri Light"/>
          <w:sz w:val="28"/>
          <w:szCs w:val="28"/>
        </w:rPr>
        <w:t xml:space="preserve"> (</w:t>
      </w:r>
      <w:hyperlink r:id="rId6" w:history="1">
        <w:r w:rsidR="0070545B" w:rsidRPr="009E374B">
          <w:rPr>
            <w:rStyle w:val="Hyperlink"/>
            <w:rFonts w:ascii="Californian FB" w:hAnsi="Californian FB" w:cs="Calibri Light"/>
            <w:sz w:val="28"/>
            <w:szCs w:val="28"/>
          </w:rPr>
          <w:t>ctaprestr@gmail.com</w:t>
        </w:r>
      </w:hyperlink>
      <w:r w:rsidR="0070545B">
        <w:rPr>
          <w:rFonts w:ascii="Californian FB" w:hAnsi="Californian FB" w:cs="Calibri Light"/>
          <w:sz w:val="28"/>
          <w:szCs w:val="28"/>
        </w:rPr>
        <w:t>).</w:t>
      </w:r>
    </w:p>
    <w:p w14:paraId="7125EA6D" w14:textId="77777777" w:rsidR="0070545B" w:rsidRDefault="0070545B" w:rsidP="0070545B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</w:p>
    <w:p w14:paraId="4902A131" w14:textId="35373CCE" w:rsidR="00671A10" w:rsidRPr="009013E3" w:rsidRDefault="00671A10" w:rsidP="0070545B">
      <w:pPr>
        <w:pStyle w:val="ListParagraph"/>
        <w:ind w:left="1080"/>
        <w:rPr>
          <w:rFonts w:ascii="Californian FB" w:hAnsi="Californian FB" w:cs="Calibri Light"/>
          <w:b/>
          <w:bCs/>
          <w:sz w:val="28"/>
          <w:szCs w:val="28"/>
        </w:rPr>
      </w:pPr>
      <w:r w:rsidRPr="009013E3">
        <w:rPr>
          <w:rFonts w:ascii="Californian FB" w:hAnsi="Californian FB" w:cs="Calibri Light"/>
          <w:b/>
          <w:bCs/>
          <w:sz w:val="28"/>
          <w:szCs w:val="28"/>
        </w:rPr>
        <w:t>Tram:</w:t>
      </w:r>
    </w:p>
    <w:p w14:paraId="0AC6D725" w14:textId="26BC0636" w:rsidR="001707A4" w:rsidRDefault="001707A4" w:rsidP="00F47646">
      <w:pPr>
        <w:pStyle w:val="ListParagraph"/>
        <w:rPr>
          <w:rFonts w:ascii="Californian FB" w:hAnsi="Californian FB" w:cs="Calibri Light"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 xml:space="preserve">1. </w:t>
      </w:r>
      <w:r w:rsidR="00F47646">
        <w:rPr>
          <w:rFonts w:ascii="Californian FB" w:hAnsi="Californian FB" w:cs="Calibri Light"/>
          <w:sz w:val="28"/>
          <w:szCs w:val="28"/>
        </w:rPr>
        <w:t xml:space="preserve"> </w:t>
      </w:r>
      <w:r>
        <w:rPr>
          <w:rFonts w:ascii="Californian FB" w:hAnsi="Californian FB" w:cs="Calibri Light"/>
          <w:sz w:val="28"/>
          <w:szCs w:val="28"/>
        </w:rPr>
        <w:t>Ernie Patterson thanked the volunteers who recently painted the bridges.</w:t>
      </w:r>
    </w:p>
    <w:p w14:paraId="75F1E7C5" w14:textId="164700E3" w:rsidR="001707A4" w:rsidRDefault="00F47646" w:rsidP="00F47646">
      <w:pPr>
        <w:pStyle w:val="ListParagraph"/>
        <w:rPr>
          <w:rFonts w:ascii="Californian FB" w:hAnsi="Californian FB" w:cs="Calibri Light"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 xml:space="preserve">2. </w:t>
      </w:r>
      <w:r w:rsidR="00FF2EF5">
        <w:rPr>
          <w:rFonts w:ascii="Californian FB" w:hAnsi="Californian FB" w:cs="Calibri Light"/>
          <w:sz w:val="28"/>
          <w:szCs w:val="28"/>
        </w:rPr>
        <w:t xml:space="preserve">The silt pond in Eagle Nest was built to capture the silt from </w:t>
      </w:r>
      <w:r>
        <w:rPr>
          <w:rFonts w:ascii="Californian FB" w:hAnsi="Californian FB" w:cs="Calibri Light"/>
          <w:sz w:val="28"/>
          <w:szCs w:val="28"/>
        </w:rPr>
        <w:t>Gross Farms.</w:t>
      </w:r>
    </w:p>
    <w:p w14:paraId="56F7DD58" w14:textId="770D7DBB" w:rsidR="00F47646" w:rsidRDefault="00F47646" w:rsidP="00F47646">
      <w:pPr>
        <w:pStyle w:val="ListParagraph"/>
        <w:rPr>
          <w:rFonts w:ascii="Californian FB" w:hAnsi="Californian FB" w:cs="Calibri Light"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>3. Contact E</w:t>
      </w:r>
      <w:r w:rsidR="00B36BAB">
        <w:rPr>
          <w:rFonts w:ascii="Californian FB" w:hAnsi="Californian FB" w:cs="Calibri Light"/>
          <w:sz w:val="28"/>
          <w:szCs w:val="28"/>
        </w:rPr>
        <w:t xml:space="preserve">rnie Violon at </w:t>
      </w:r>
      <w:hyperlink r:id="rId7" w:history="1">
        <w:r w:rsidR="00B36BAB" w:rsidRPr="009E374B">
          <w:rPr>
            <w:rStyle w:val="Hyperlink"/>
            <w:rFonts w:ascii="Californian FB" w:hAnsi="Californian FB" w:cs="Calibri Light"/>
            <w:sz w:val="28"/>
            <w:szCs w:val="28"/>
          </w:rPr>
          <w:t>reviolon1@gmail.com</w:t>
        </w:r>
      </w:hyperlink>
      <w:r w:rsidR="00B36BAB">
        <w:rPr>
          <w:rFonts w:ascii="Californian FB" w:hAnsi="Californian FB" w:cs="Calibri Light"/>
          <w:sz w:val="28"/>
          <w:szCs w:val="28"/>
        </w:rPr>
        <w:t xml:space="preserve"> </w:t>
      </w:r>
      <w:r w:rsidR="00117E2A">
        <w:rPr>
          <w:rFonts w:ascii="Californian FB" w:hAnsi="Californian FB" w:cs="Calibri Light"/>
          <w:sz w:val="28"/>
          <w:szCs w:val="28"/>
        </w:rPr>
        <w:t>if you want to volunteer to paint.</w:t>
      </w:r>
    </w:p>
    <w:p w14:paraId="40D48E03" w14:textId="77777777" w:rsidR="00117E2A" w:rsidRDefault="00117E2A" w:rsidP="00F47646">
      <w:pPr>
        <w:pStyle w:val="ListParagraph"/>
        <w:rPr>
          <w:rFonts w:ascii="Californian FB" w:hAnsi="Californian FB" w:cs="Calibri Light"/>
          <w:sz w:val="28"/>
          <w:szCs w:val="28"/>
        </w:rPr>
      </w:pPr>
    </w:p>
    <w:p w14:paraId="2E5432A4" w14:textId="53A5CF36" w:rsidR="00117E2A" w:rsidRDefault="00117E2A" w:rsidP="00F47646">
      <w:pPr>
        <w:pStyle w:val="ListParagraph"/>
        <w:rPr>
          <w:rFonts w:ascii="Californian FB" w:hAnsi="Californian FB" w:cs="Calibri Light"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>Trace Lake and Dam</w:t>
      </w:r>
    </w:p>
    <w:p w14:paraId="14297DB3" w14:textId="396EB628" w:rsidR="00117E2A" w:rsidRDefault="00117E2A" w:rsidP="00117E2A">
      <w:pPr>
        <w:pStyle w:val="ListParagraph"/>
        <w:numPr>
          <w:ilvl w:val="0"/>
          <w:numId w:val="3"/>
        </w:numPr>
        <w:rPr>
          <w:rFonts w:ascii="Californian FB" w:hAnsi="Californian FB" w:cs="Calibri Light"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>$1000 was approved t o hire Biometrics to survey Lake Trace.</w:t>
      </w:r>
    </w:p>
    <w:p w14:paraId="250B5C71" w14:textId="3D9CF1E5" w:rsidR="00064927" w:rsidRPr="005A4A51" w:rsidRDefault="00F741F1" w:rsidP="005A4A51">
      <w:pPr>
        <w:pStyle w:val="ListParagraph"/>
        <w:numPr>
          <w:ilvl w:val="0"/>
          <w:numId w:val="3"/>
        </w:numPr>
        <w:rPr>
          <w:rFonts w:ascii="Californian FB" w:hAnsi="Californian FB" w:cs="Calibri Light"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 xml:space="preserve">Solitude will work on hydrilla treatment in May.  Please </w:t>
      </w:r>
      <w:r w:rsidR="00C32E24">
        <w:rPr>
          <w:rFonts w:ascii="Californian FB" w:hAnsi="Californian FB" w:cs="Calibri Light"/>
          <w:sz w:val="28"/>
          <w:szCs w:val="28"/>
        </w:rPr>
        <w:t>inform CTA president of es</w:t>
      </w:r>
      <w:r w:rsidR="007843D3">
        <w:rPr>
          <w:rFonts w:ascii="Californian FB" w:hAnsi="Californian FB" w:cs="Calibri Light"/>
          <w:sz w:val="28"/>
          <w:szCs w:val="28"/>
        </w:rPr>
        <w:t xml:space="preserve">pecially bad infestation areas so </w:t>
      </w:r>
      <w:r w:rsidR="00060923">
        <w:rPr>
          <w:rFonts w:ascii="Californian FB" w:hAnsi="Californian FB" w:cs="Calibri Light"/>
          <w:sz w:val="28"/>
          <w:szCs w:val="28"/>
        </w:rPr>
        <w:t>she can inform CTCC/Escalante Golf.</w:t>
      </w:r>
    </w:p>
    <w:p w14:paraId="0C37DB3F" w14:textId="77777777" w:rsidR="005A4A51" w:rsidRDefault="005A4A51" w:rsidP="00060923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</w:p>
    <w:p w14:paraId="5CFC944E" w14:textId="097950B1" w:rsidR="00B477B8" w:rsidRDefault="00B477B8" w:rsidP="00060923">
      <w:pPr>
        <w:pStyle w:val="ListParagraph"/>
        <w:ind w:left="1080"/>
        <w:rPr>
          <w:rFonts w:ascii="Californian FB" w:hAnsi="Californian FB" w:cs="Calibri Light"/>
          <w:b/>
          <w:bCs/>
          <w:sz w:val="28"/>
          <w:szCs w:val="28"/>
        </w:rPr>
      </w:pPr>
      <w:r w:rsidRPr="009013E3">
        <w:rPr>
          <w:rFonts w:ascii="Californian FB" w:hAnsi="Californian FB" w:cs="Calibri Light"/>
          <w:b/>
          <w:bCs/>
          <w:sz w:val="28"/>
          <w:szCs w:val="28"/>
        </w:rPr>
        <w:lastRenderedPageBreak/>
        <w:t>Old Business</w:t>
      </w:r>
      <w:r w:rsidR="009013E3">
        <w:rPr>
          <w:rFonts w:ascii="Californian FB" w:hAnsi="Californian FB" w:cs="Calibri Light"/>
          <w:b/>
          <w:bCs/>
          <w:sz w:val="28"/>
          <w:szCs w:val="28"/>
        </w:rPr>
        <w:t xml:space="preserve">:  </w:t>
      </w:r>
      <w:r w:rsidR="009013E3" w:rsidRPr="00B3580B">
        <w:rPr>
          <w:rFonts w:ascii="Californian FB" w:hAnsi="Californian FB" w:cs="Calibri Light"/>
          <w:sz w:val="28"/>
          <w:szCs w:val="28"/>
        </w:rPr>
        <w:t>Surety Bond “</w:t>
      </w:r>
      <w:r w:rsidR="00C7328F" w:rsidRPr="00B3580B">
        <w:rPr>
          <w:rFonts w:ascii="Californian FB" w:hAnsi="Californian FB" w:cs="Calibri Light"/>
          <w:sz w:val="28"/>
          <w:szCs w:val="28"/>
        </w:rPr>
        <w:t xml:space="preserve">Clarification” will be posted to </w:t>
      </w:r>
      <w:r w:rsidR="00B3580B" w:rsidRPr="00B3580B">
        <w:rPr>
          <w:rFonts w:ascii="Californian FB" w:hAnsi="Californian FB" w:cs="Calibri Light"/>
          <w:sz w:val="28"/>
          <w:szCs w:val="28"/>
        </w:rPr>
        <w:t>Website.</w:t>
      </w:r>
    </w:p>
    <w:p w14:paraId="793D2C7A" w14:textId="77777777" w:rsidR="00627045" w:rsidRDefault="00627045" w:rsidP="00060923">
      <w:pPr>
        <w:pStyle w:val="ListParagraph"/>
        <w:ind w:left="1080"/>
        <w:rPr>
          <w:rFonts w:ascii="Californian FB" w:hAnsi="Californian FB" w:cs="Calibri Light"/>
          <w:b/>
          <w:bCs/>
          <w:sz w:val="28"/>
          <w:szCs w:val="28"/>
        </w:rPr>
      </w:pPr>
    </w:p>
    <w:p w14:paraId="171EA6DD" w14:textId="605640B2" w:rsidR="00A73B9F" w:rsidRDefault="00627045" w:rsidP="00060923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  <w:r>
        <w:rPr>
          <w:rFonts w:ascii="Californian FB" w:hAnsi="Californian FB" w:cs="Calibri Light"/>
          <w:b/>
          <w:bCs/>
          <w:sz w:val="28"/>
          <w:szCs w:val="28"/>
        </w:rPr>
        <w:t xml:space="preserve">New Business: </w:t>
      </w:r>
      <w:r w:rsidRPr="00B3580B">
        <w:rPr>
          <w:rFonts w:ascii="Californian FB" w:hAnsi="Californian FB" w:cs="Calibri Light"/>
          <w:sz w:val="28"/>
          <w:szCs w:val="28"/>
        </w:rPr>
        <w:t xml:space="preserve">Pool </w:t>
      </w:r>
      <w:r w:rsidR="00617374" w:rsidRPr="00B3580B">
        <w:rPr>
          <w:rFonts w:ascii="Californian FB" w:hAnsi="Californian FB" w:cs="Calibri Light"/>
          <w:sz w:val="28"/>
          <w:szCs w:val="28"/>
        </w:rPr>
        <w:t>opening will be May 20</w:t>
      </w:r>
      <w:r w:rsidR="00617374" w:rsidRPr="00B3580B">
        <w:rPr>
          <w:rFonts w:ascii="Californian FB" w:hAnsi="Californian FB" w:cs="Calibri Light"/>
          <w:sz w:val="28"/>
          <w:szCs w:val="28"/>
          <w:vertAlign w:val="superscript"/>
        </w:rPr>
        <w:t>TH</w:t>
      </w:r>
      <w:r w:rsidR="00617374" w:rsidRPr="00B3580B">
        <w:rPr>
          <w:rFonts w:ascii="Californian FB" w:hAnsi="Californian FB" w:cs="Calibri Light"/>
          <w:sz w:val="28"/>
          <w:szCs w:val="28"/>
        </w:rPr>
        <w:t xml:space="preserve"> the Saturday</w:t>
      </w:r>
      <w:r w:rsidR="00791F4C">
        <w:rPr>
          <w:rFonts w:ascii="Californian FB" w:hAnsi="Californian FB" w:cs="Calibri Light"/>
          <w:sz w:val="28"/>
          <w:szCs w:val="28"/>
        </w:rPr>
        <w:t xml:space="preserve"> </w:t>
      </w:r>
      <w:r w:rsidR="00DC60C4">
        <w:rPr>
          <w:rFonts w:ascii="Californian FB" w:hAnsi="Californian FB" w:cs="Calibri Light"/>
          <w:sz w:val="28"/>
          <w:szCs w:val="28"/>
        </w:rPr>
        <w:t>before</w:t>
      </w:r>
    </w:p>
    <w:p w14:paraId="477288B5" w14:textId="38DAF7DC" w:rsidR="00627045" w:rsidRDefault="00617374" w:rsidP="00060923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  <w:r w:rsidRPr="00B3580B">
        <w:rPr>
          <w:rFonts w:ascii="Californian FB" w:hAnsi="Californian FB" w:cs="Calibri Light"/>
          <w:sz w:val="28"/>
          <w:szCs w:val="28"/>
        </w:rPr>
        <w:t>Me</w:t>
      </w:r>
      <w:r w:rsidR="00B3580B" w:rsidRPr="00B3580B">
        <w:rPr>
          <w:rFonts w:ascii="Californian FB" w:hAnsi="Californian FB" w:cs="Calibri Light"/>
          <w:sz w:val="28"/>
          <w:szCs w:val="28"/>
        </w:rPr>
        <w:t>morial Day.</w:t>
      </w:r>
      <w:r w:rsidR="00F22834">
        <w:rPr>
          <w:rFonts w:ascii="Californian FB" w:hAnsi="Californian FB" w:cs="Calibri Light"/>
          <w:sz w:val="28"/>
          <w:szCs w:val="28"/>
        </w:rPr>
        <w:t xml:space="preserve">  Will need volunteers to help open and close the pool </w:t>
      </w:r>
      <w:r w:rsidR="00044E37">
        <w:rPr>
          <w:rFonts w:ascii="Californian FB" w:hAnsi="Californian FB" w:cs="Calibri Light"/>
          <w:sz w:val="28"/>
          <w:szCs w:val="28"/>
        </w:rPr>
        <w:t>every day</w:t>
      </w:r>
      <w:r w:rsidR="00DD1053">
        <w:rPr>
          <w:rFonts w:ascii="Californian FB" w:hAnsi="Californian FB" w:cs="Calibri Light"/>
          <w:sz w:val="28"/>
          <w:szCs w:val="28"/>
        </w:rPr>
        <w:t>.</w:t>
      </w:r>
      <w:r w:rsidR="00044E37">
        <w:rPr>
          <w:rFonts w:ascii="Californian FB" w:hAnsi="Californian FB" w:cs="Calibri Light"/>
          <w:sz w:val="28"/>
          <w:szCs w:val="28"/>
        </w:rPr>
        <w:t xml:space="preserve"> </w:t>
      </w:r>
      <w:r w:rsidR="00F22834">
        <w:rPr>
          <w:rFonts w:ascii="Californian FB" w:hAnsi="Californian FB" w:cs="Calibri Light"/>
          <w:sz w:val="28"/>
          <w:szCs w:val="28"/>
        </w:rPr>
        <w:t xml:space="preserve"> </w:t>
      </w:r>
      <w:r w:rsidR="00771119" w:rsidRPr="00771119">
        <w:rPr>
          <w:rFonts w:ascii="Californian FB" w:hAnsi="Californian FB" w:cs="Calibri Light"/>
          <w:b/>
          <w:bCs/>
          <w:sz w:val="28"/>
          <w:szCs w:val="28"/>
        </w:rPr>
        <w:t>PLEASE</w:t>
      </w:r>
      <w:r w:rsidR="006F0848" w:rsidRPr="00771119">
        <w:rPr>
          <w:rFonts w:ascii="Californian FB" w:hAnsi="Californian FB" w:cs="Calibri Light"/>
          <w:b/>
          <w:bCs/>
          <w:sz w:val="28"/>
          <w:szCs w:val="28"/>
        </w:rPr>
        <w:t xml:space="preserve"> </w:t>
      </w:r>
      <w:r w:rsidR="006F0848">
        <w:rPr>
          <w:rFonts w:ascii="Californian FB" w:hAnsi="Californian FB" w:cs="Calibri Light"/>
          <w:sz w:val="28"/>
          <w:szCs w:val="28"/>
        </w:rPr>
        <w:t>contact Debbie Nolan if interested 910-824-6766</w:t>
      </w:r>
    </w:p>
    <w:p w14:paraId="32BD88EB" w14:textId="77777777" w:rsidR="006F0848" w:rsidRDefault="006F0848" w:rsidP="00060923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</w:p>
    <w:p w14:paraId="7D88EDEF" w14:textId="2C090CC6" w:rsidR="00B3580B" w:rsidRDefault="005073D1" w:rsidP="00060923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  <w:r w:rsidRPr="0029029F">
        <w:rPr>
          <w:rFonts w:ascii="Californian FB" w:hAnsi="Californian FB" w:cs="Calibri Light"/>
          <w:sz w:val="28"/>
          <w:szCs w:val="28"/>
        </w:rPr>
        <w:t xml:space="preserve"> Lisa Roberts ha</w:t>
      </w:r>
      <w:r w:rsidR="00DD1053">
        <w:rPr>
          <w:rFonts w:ascii="Californian FB" w:hAnsi="Californian FB" w:cs="Calibri Light"/>
          <w:sz w:val="28"/>
          <w:szCs w:val="28"/>
        </w:rPr>
        <w:t>d</w:t>
      </w:r>
      <w:r w:rsidRPr="0029029F">
        <w:rPr>
          <w:rFonts w:ascii="Californian FB" w:hAnsi="Californian FB" w:cs="Calibri Light"/>
          <w:sz w:val="28"/>
          <w:szCs w:val="28"/>
        </w:rPr>
        <w:t xml:space="preserve"> to resign a</w:t>
      </w:r>
      <w:r w:rsidR="0029029F" w:rsidRPr="0029029F">
        <w:rPr>
          <w:rFonts w:ascii="Californian FB" w:hAnsi="Californian FB" w:cs="Calibri Light"/>
          <w:sz w:val="28"/>
          <w:szCs w:val="28"/>
        </w:rPr>
        <w:t xml:space="preserve">s Social </w:t>
      </w:r>
      <w:r w:rsidR="000F27A9" w:rsidRPr="0029029F">
        <w:rPr>
          <w:rFonts w:ascii="Californian FB" w:hAnsi="Californian FB" w:cs="Calibri Light"/>
          <w:sz w:val="28"/>
          <w:szCs w:val="28"/>
        </w:rPr>
        <w:t>Director</w:t>
      </w:r>
      <w:r w:rsidR="000F27A9">
        <w:rPr>
          <w:rFonts w:ascii="Californian FB" w:hAnsi="Californian FB" w:cs="Calibri Light"/>
          <w:sz w:val="28"/>
          <w:szCs w:val="28"/>
        </w:rPr>
        <w:t xml:space="preserve">, </w:t>
      </w:r>
      <w:r w:rsidR="000F27A9" w:rsidRPr="0029029F">
        <w:rPr>
          <w:rFonts w:ascii="Californian FB" w:hAnsi="Californian FB" w:cs="Calibri Light"/>
          <w:sz w:val="28"/>
          <w:szCs w:val="28"/>
        </w:rPr>
        <w:t>Bob</w:t>
      </w:r>
      <w:r w:rsidR="0029029F" w:rsidRPr="0029029F">
        <w:rPr>
          <w:rFonts w:ascii="Californian FB" w:hAnsi="Californian FB" w:cs="Calibri Light"/>
          <w:sz w:val="28"/>
          <w:szCs w:val="28"/>
        </w:rPr>
        <w:t xml:space="preserve"> Johnson and Debbie Nolan will be </w:t>
      </w:r>
      <w:r w:rsidR="00DD1053">
        <w:rPr>
          <w:rFonts w:ascii="Californian FB" w:hAnsi="Californian FB" w:cs="Calibri Light"/>
          <w:sz w:val="28"/>
          <w:szCs w:val="28"/>
        </w:rPr>
        <w:t>filling</w:t>
      </w:r>
      <w:r w:rsidR="0029029F" w:rsidRPr="0029029F">
        <w:rPr>
          <w:rFonts w:ascii="Californian FB" w:hAnsi="Californian FB" w:cs="Calibri Light"/>
          <w:sz w:val="28"/>
          <w:szCs w:val="28"/>
        </w:rPr>
        <w:t xml:space="preserve"> the role</w:t>
      </w:r>
      <w:r w:rsidR="000F27A9">
        <w:rPr>
          <w:rFonts w:ascii="Californian FB" w:hAnsi="Californian FB" w:cs="Calibri Light"/>
          <w:sz w:val="28"/>
          <w:szCs w:val="28"/>
        </w:rPr>
        <w:t>.</w:t>
      </w:r>
    </w:p>
    <w:p w14:paraId="094B75FC" w14:textId="77777777" w:rsidR="005A4A51" w:rsidRDefault="005A4A51" w:rsidP="00060923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</w:p>
    <w:p w14:paraId="499B0E19" w14:textId="3141F5A7" w:rsidR="005A4A51" w:rsidRPr="00DB2810" w:rsidRDefault="00C740E0" w:rsidP="00DB2810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 xml:space="preserve">The </w:t>
      </w:r>
      <w:r w:rsidR="00B92AC0">
        <w:rPr>
          <w:rFonts w:ascii="Californian FB" w:hAnsi="Californian FB" w:cs="Calibri Light"/>
          <w:sz w:val="28"/>
          <w:szCs w:val="28"/>
        </w:rPr>
        <w:t xml:space="preserve">POA </w:t>
      </w:r>
      <w:r w:rsidR="000520AB">
        <w:rPr>
          <w:rFonts w:ascii="Californian FB" w:hAnsi="Californian FB" w:cs="Calibri Light"/>
          <w:sz w:val="28"/>
          <w:szCs w:val="28"/>
        </w:rPr>
        <w:t xml:space="preserve">voted to cancel </w:t>
      </w:r>
      <w:r w:rsidR="00DD1053">
        <w:rPr>
          <w:rFonts w:ascii="Californian FB" w:hAnsi="Californian FB" w:cs="Calibri Light"/>
          <w:sz w:val="28"/>
          <w:szCs w:val="28"/>
        </w:rPr>
        <w:t xml:space="preserve">installation </w:t>
      </w:r>
      <w:r w:rsidR="00DB2810">
        <w:rPr>
          <w:rFonts w:ascii="Californian FB" w:hAnsi="Californian FB" w:cs="Calibri Light"/>
          <w:sz w:val="28"/>
          <w:szCs w:val="28"/>
        </w:rPr>
        <w:t xml:space="preserve">of </w:t>
      </w:r>
      <w:r w:rsidR="000520AB">
        <w:rPr>
          <w:rFonts w:ascii="Californian FB" w:hAnsi="Californian FB" w:cs="Calibri Light"/>
          <w:sz w:val="28"/>
          <w:szCs w:val="28"/>
        </w:rPr>
        <w:t>Yield sign</w:t>
      </w:r>
      <w:r w:rsidR="003F6850">
        <w:rPr>
          <w:rFonts w:ascii="Californian FB" w:hAnsi="Californian FB" w:cs="Calibri Light"/>
          <w:sz w:val="28"/>
          <w:szCs w:val="28"/>
        </w:rPr>
        <w:t xml:space="preserve"> </w:t>
      </w:r>
      <w:r w:rsidR="00DB2810">
        <w:rPr>
          <w:rFonts w:ascii="Californian FB" w:hAnsi="Californian FB" w:cs="Calibri Light"/>
          <w:sz w:val="28"/>
          <w:szCs w:val="28"/>
        </w:rPr>
        <w:t>at the intersection</w:t>
      </w:r>
      <w:r w:rsidR="00333C7D">
        <w:rPr>
          <w:rFonts w:ascii="Californian FB" w:hAnsi="Californian FB" w:cs="Calibri Light"/>
          <w:sz w:val="28"/>
          <w:szCs w:val="28"/>
        </w:rPr>
        <w:t xml:space="preserve"> of Perth and </w:t>
      </w:r>
      <w:r w:rsidR="00BE7F6C">
        <w:rPr>
          <w:rFonts w:ascii="Californian FB" w:hAnsi="Californian FB" w:cs="Calibri Light"/>
          <w:sz w:val="28"/>
          <w:szCs w:val="28"/>
        </w:rPr>
        <w:t xml:space="preserve">Argyll </w:t>
      </w:r>
      <w:r w:rsidR="003F6850">
        <w:rPr>
          <w:rFonts w:ascii="Californian FB" w:hAnsi="Californian FB" w:cs="Calibri Light"/>
          <w:sz w:val="28"/>
          <w:szCs w:val="28"/>
        </w:rPr>
        <w:t xml:space="preserve">due to </w:t>
      </w:r>
      <w:r w:rsidR="00333C7D">
        <w:rPr>
          <w:rFonts w:ascii="Californian FB" w:hAnsi="Californian FB" w:cs="Calibri Light"/>
          <w:sz w:val="28"/>
          <w:szCs w:val="28"/>
        </w:rPr>
        <w:t xml:space="preserve">Commercial Vehicles passing </w:t>
      </w:r>
      <w:r w:rsidR="001020AF">
        <w:rPr>
          <w:rFonts w:ascii="Californian FB" w:hAnsi="Californian FB" w:cs="Calibri Light"/>
          <w:sz w:val="28"/>
          <w:szCs w:val="28"/>
        </w:rPr>
        <w:t xml:space="preserve">through </w:t>
      </w:r>
      <w:r w:rsidR="000170FF">
        <w:rPr>
          <w:rFonts w:ascii="Californian FB" w:hAnsi="Californian FB" w:cs="Calibri Light"/>
          <w:sz w:val="28"/>
          <w:szCs w:val="28"/>
        </w:rPr>
        <w:t>the (</w:t>
      </w:r>
      <w:r w:rsidR="006A1393">
        <w:rPr>
          <w:rFonts w:ascii="Californian FB" w:hAnsi="Californian FB" w:cs="Calibri Light"/>
          <w:sz w:val="28"/>
          <w:szCs w:val="28"/>
        </w:rPr>
        <w:t xml:space="preserve">intersection without stopping.) </w:t>
      </w:r>
      <w:r w:rsidR="001020AF">
        <w:rPr>
          <w:rFonts w:ascii="Californian FB" w:hAnsi="Californian FB" w:cs="Calibri Light"/>
          <w:sz w:val="28"/>
          <w:szCs w:val="28"/>
        </w:rPr>
        <w:t xml:space="preserve">neighborhood </w:t>
      </w:r>
      <w:r w:rsidR="00333C7D">
        <w:rPr>
          <w:rFonts w:ascii="Californian FB" w:hAnsi="Californian FB" w:cs="Calibri Light"/>
          <w:sz w:val="28"/>
          <w:szCs w:val="28"/>
        </w:rPr>
        <w:t>at high speeds</w:t>
      </w:r>
      <w:r w:rsidR="00BE7F6C">
        <w:rPr>
          <w:rFonts w:ascii="Californian FB" w:hAnsi="Californian FB" w:cs="Calibri Light"/>
          <w:sz w:val="28"/>
          <w:szCs w:val="28"/>
        </w:rPr>
        <w:t>.</w:t>
      </w:r>
      <w:r w:rsidR="00170B3A">
        <w:rPr>
          <w:rFonts w:ascii="Californian FB" w:hAnsi="Californian FB" w:cs="Calibri Light"/>
          <w:sz w:val="28"/>
          <w:szCs w:val="28"/>
        </w:rPr>
        <w:t xml:space="preserve"> Motion by </w:t>
      </w:r>
      <w:r w:rsidR="00B92AC0" w:rsidRPr="00DB2810">
        <w:rPr>
          <w:rFonts w:ascii="Californian FB" w:hAnsi="Californian FB" w:cs="Calibri Light"/>
          <w:sz w:val="28"/>
          <w:szCs w:val="28"/>
        </w:rPr>
        <w:t>Ty</w:t>
      </w:r>
      <w:r w:rsidR="00F75F2B" w:rsidRPr="00DB2810">
        <w:rPr>
          <w:rFonts w:ascii="Californian FB" w:hAnsi="Californian FB" w:cs="Calibri Light"/>
          <w:sz w:val="28"/>
          <w:szCs w:val="28"/>
        </w:rPr>
        <w:t xml:space="preserve"> Boswell and second by Bob Jo</w:t>
      </w:r>
      <w:r w:rsidR="00B92AC0" w:rsidRPr="00DB2810">
        <w:rPr>
          <w:rFonts w:ascii="Californian FB" w:hAnsi="Californian FB" w:cs="Calibri Light"/>
          <w:sz w:val="28"/>
          <w:szCs w:val="28"/>
        </w:rPr>
        <w:t>hnson</w:t>
      </w:r>
      <w:r w:rsidR="00170B3A" w:rsidRPr="00DB2810">
        <w:rPr>
          <w:rFonts w:ascii="Californian FB" w:hAnsi="Californian FB" w:cs="Calibri Light"/>
          <w:sz w:val="28"/>
          <w:szCs w:val="28"/>
        </w:rPr>
        <w:t>.</w:t>
      </w:r>
    </w:p>
    <w:p w14:paraId="5EC07F39" w14:textId="77777777" w:rsidR="000F27A9" w:rsidRDefault="000F27A9" w:rsidP="00060923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</w:p>
    <w:p w14:paraId="6301D364" w14:textId="77777777" w:rsidR="000F27A9" w:rsidRDefault="000F27A9" w:rsidP="00060923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</w:p>
    <w:p w14:paraId="1B5447D3" w14:textId="31D5610D" w:rsidR="000F27A9" w:rsidRDefault="00BA4648" w:rsidP="00060923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 xml:space="preserve">Motion </w:t>
      </w:r>
      <w:r w:rsidR="00B92AC0">
        <w:rPr>
          <w:rFonts w:ascii="Californian FB" w:hAnsi="Californian FB" w:cs="Calibri Light"/>
          <w:sz w:val="28"/>
          <w:szCs w:val="28"/>
        </w:rPr>
        <w:t>to adjourned</w:t>
      </w:r>
      <w:r w:rsidR="000F27A9">
        <w:rPr>
          <w:rFonts w:ascii="Californian FB" w:hAnsi="Californian FB" w:cs="Calibri Light"/>
          <w:sz w:val="28"/>
          <w:szCs w:val="28"/>
        </w:rPr>
        <w:t xml:space="preserve"> </w:t>
      </w:r>
      <w:r>
        <w:rPr>
          <w:rFonts w:ascii="Californian FB" w:hAnsi="Californian FB" w:cs="Calibri Light"/>
          <w:sz w:val="28"/>
          <w:szCs w:val="28"/>
        </w:rPr>
        <w:t xml:space="preserve">meeting </w:t>
      </w:r>
      <w:r w:rsidR="00E03ED6">
        <w:rPr>
          <w:rFonts w:ascii="Californian FB" w:hAnsi="Californian FB" w:cs="Calibri Light"/>
          <w:sz w:val="28"/>
          <w:szCs w:val="28"/>
        </w:rPr>
        <w:t xml:space="preserve">by Bob Johnson and second </w:t>
      </w:r>
      <w:r w:rsidR="00064927">
        <w:rPr>
          <w:rFonts w:ascii="Californian FB" w:hAnsi="Californian FB" w:cs="Calibri Light"/>
          <w:sz w:val="28"/>
          <w:szCs w:val="28"/>
        </w:rPr>
        <w:t xml:space="preserve">by Carol </w:t>
      </w:r>
      <w:r w:rsidR="00B557CC">
        <w:rPr>
          <w:rFonts w:ascii="Californian FB" w:hAnsi="Californian FB" w:cs="Calibri Light"/>
          <w:sz w:val="28"/>
          <w:szCs w:val="28"/>
        </w:rPr>
        <w:t>Pf</w:t>
      </w:r>
      <w:r w:rsidR="00064927">
        <w:rPr>
          <w:rFonts w:ascii="Californian FB" w:hAnsi="Californian FB" w:cs="Calibri Light"/>
          <w:sz w:val="28"/>
          <w:szCs w:val="28"/>
        </w:rPr>
        <w:t xml:space="preserve">eiffer </w:t>
      </w:r>
      <w:r>
        <w:rPr>
          <w:rFonts w:ascii="Californian FB" w:hAnsi="Californian FB" w:cs="Calibri Light"/>
          <w:sz w:val="28"/>
          <w:szCs w:val="28"/>
        </w:rPr>
        <w:t>at 6:25</w:t>
      </w:r>
      <w:r w:rsidR="001020AF">
        <w:rPr>
          <w:rFonts w:ascii="Californian FB" w:hAnsi="Californian FB" w:cs="Calibri Light"/>
          <w:sz w:val="28"/>
          <w:szCs w:val="28"/>
        </w:rPr>
        <w:t>.</w:t>
      </w:r>
    </w:p>
    <w:p w14:paraId="292596A9" w14:textId="77777777" w:rsidR="00170B3A" w:rsidRDefault="00170B3A" w:rsidP="00060923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</w:p>
    <w:p w14:paraId="1A41F5B7" w14:textId="332548E1" w:rsidR="00170B3A" w:rsidRDefault="00D04849" w:rsidP="00060923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>Respectfully,</w:t>
      </w:r>
    </w:p>
    <w:p w14:paraId="48FEAB96" w14:textId="6632370E" w:rsidR="00D04849" w:rsidRDefault="00D04849" w:rsidP="00060923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  <w:r>
        <w:rPr>
          <w:rFonts w:ascii="Californian FB" w:hAnsi="Californian FB" w:cs="Calibri Light"/>
          <w:sz w:val="28"/>
          <w:szCs w:val="28"/>
        </w:rPr>
        <w:t>Debbie Nolan</w:t>
      </w:r>
    </w:p>
    <w:p w14:paraId="182D4969" w14:textId="77777777" w:rsidR="000F27A9" w:rsidRPr="0029029F" w:rsidRDefault="000F27A9" w:rsidP="00060923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</w:p>
    <w:p w14:paraId="60F0B9B6" w14:textId="77777777" w:rsidR="00B3580B" w:rsidRPr="0029029F" w:rsidRDefault="00B3580B" w:rsidP="00060923">
      <w:pPr>
        <w:pStyle w:val="ListParagraph"/>
        <w:ind w:left="1080"/>
        <w:rPr>
          <w:rFonts w:ascii="Californian FB" w:hAnsi="Californian FB" w:cs="Calibri Light"/>
          <w:sz w:val="28"/>
          <w:szCs w:val="28"/>
        </w:rPr>
      </w:pPr>
    </w:p>
    <w:p w14:paraId="4002E705" w14:textId="77777777" w:rsidR="00F926B7" w:rsidRPr="009903B7" w:rsidRDefault="00F926B7" w:rsidP="00F926B7">
      <w:pPr>
        <w:ind w:left="360"/>
        <w:rPr>
          <w:rFonts w:ascii="Californian FB" w:hAnsi="Californian FB" w:cs="Calibri Light"/>
          <w:sz w:val="28"/>
          <w:szCs w:val="28"/>
        </w:rPr>
      </w:pPr>
    </w:p>
    <w:p w14:paraId="66DDB213" w14:textId="77777777" w:rsidR="006E26A5" w:rsidRDefault="006E26A5" w:rsidP="00CD7A41">
      <w:pPr>
        <w:rPr>
          <w:rFonts w:ascii="Californian FB" w:hAnsi="Californian FB" w:cs="Calibri Light"/>
          <w:sz w:val="32"/>
          <w:szCs w:val="32"/>
        </w:rPr>
      </w:pPr>
    </w:p>
    <w:p w14:paraId="50C9EDA3" w14:textId="77777777" w:rsidR="00DC0890" w:rsidRPr="00AB5C37" w:rsidRDefault="00DC0890" w:rsidP="00CD7A41">
      <w:pPr>
        <w:rPr>
          <w:rFonts w:ascii="Californian FB" w:hAnsi="Californian FB" w:cs="Calibri Light"/>
          <w:sz w:val="32"/>
          <w:szCs w:val="32"/>
        </w:rPr>
      </w:pPr>
    </w:p>
    <w:p w14:paraId="0A3D21FC" w14:textId="77777777" w:rsidR="00CE114D" w:rsidRPr="00AB5C37" w:rsidRDefault="00CE114D" w:rsidP="00CF3198">
      <w:pPr>
        <w:jc w:val="center"/>
        <w:rPr>
          <w:rFonts w:ascii="Californian FB" w:hAnsi="Californian FB" w:cs="Calibri Light"/>
          <w:sz w:val="36"/>
          <w:szCs w:val="36"/>
        </w:rPr>
      </w:pPr>
    </w:p>
    <w:p w14:paraId="464BC620" w14:textId="77777777" w:rsidR="00CE114D" w:rsidRPr="00CF3198" w:rsidRDefault="00CE114D" w:rsidP="00CE114D">
      <w:pPr>
        <w:rPr>
          <w:rFonts w:ascii="Abadi" w:hAnsi="Abadi"/>
          <w:b/>
          <w:bCs/>
          <w:sz w:val="40"/>
          <w:szCs w:val="40"/>
        </w:rPr>
      </w:pPr>
    </w:p>
    <w:sectPr w:rsidR="00CE114D" w:rsidRPr="00CF3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404"/>
    <w:multiLevelType w:val="hybridMultilevel"/>
    <w:tmpl w:val="7A741796"/>
    <w:lvl w:ilvl="0" w:tplc="5D363C5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4EC"/>
    <w:multiLevelType w:val="hybridMultilevel"/>
    <w:tmpl w:val="3A6EF4AA"/>
    <w:lvl w:ilvl="0" w:tplc="F176E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357901"/>
    <w:multiLevelType w:val="hybridMultilevel"/>
    <w:tmpl w:val="4614C02A"/>
    <w:lvl w:ilvl="0" w:tplc="2ED86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5065166">
    <w:abstractNumId w:val="0"/>
  </w:num>
  <w:num w:numId="2" w16cid:durableId="218327076">
    <w:abstractNumId w:val="1"/>
  </w:num>
  <w:num w:numId="3" w16cid:durableId="2709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F0"/>
    <w:rsid w:val="00010F5A"/>
    <w:rsid w:val="000169D9"/>
    <w:rsid w:val="000170FF"/>
    <w:rsid w:val="00044E37"/>
    <w:rsid w:val="000520AB"/>
    <w:rsid w:val="000567D7"/>
    <w:rsid w:val="00060923"/>
    <w:rsid w:val="00064927"/>
    <w:rsid w:val="0008642D"/>
    <w:rsid w:val="000971F4"/>
    <w:rsid w:val="000B21F3"/>
    <w:rsid w:val="000C1A5E"/>
    <w:rsid w:val="000C1FAB"/>
    <w:rsid w:val="000D3787"/>
    <w:rsid w:val="000F27A9"/>
    <w:rsid w:val="001020AF"/>
    <w:rsid w:val="00107C8C"/>
    <w:rsid w:val="00113D26"/>
    <w:rsid w:val="00117E2A"/>
    <w:rsid w:val="001212EC"/>
    <w:rsid w:val="0013664A"/>
    <w:rsid w:val="00163EEE"/>
    <w:rsid w:val="001707A4"/>
    <w:rsid w:val="00170B3A"/>
    <w:rsid w:val="0018274D"/>
    <w:rsid w:val="00194BA6"/>
    <w:rsid w:val="001B551E"/>
    <w:rsid w:val="001D341C"/>
    <w:rsid w:val="001D4E16"/>
    <w:rsid w:val="002114B2"/>
    <w:rsid w:val="002133AE"/>
    <w:rsid w:val="00215763"/>
    <w:rsid w:val="0022389F"/>
    <w:rsid w:val="00225137"/>
    <w:rsid w:val="00234859"/>
    <w:rsid w:val="0024433E"/>
    <w:rsid w:val="00252BB1"/>
    <w:rsid w:val="00262A60"/>
    <w:rsid w:val="0029029F"/>
    <w:rsid w:val="002A7C9E"/>
    <w:rsid w:val="002D636A"/>
    <w:rsid w:val="002E24C7"/>
    <w:rsid w:val="00333C7D"/>
    <w:rsid w:val="0034779A"/>
    <w:rsid w:val="00355E2D"/>
    <w:rsid w:val="00370959"/>
    <w:rsid w:val="00380280"/>
    <w:rsid w:val="0038254B"/>
    <w:rsid w:val="00382DC1"/>
    <w:rsid w:val="003A18AA"/>
    <w:rsid w:val="003D6C4B"/>
    <w:rsid w:val="003F21CD"/>
    <w:rsid w:val="003F6850"/>
    <w:rsid w:val="004B376F"/>
    <w:rsid w:val="004F02E5"/>
    <w:rsid w:val="00506FCD"/>
    <w:rsid w:val="005073D1"/>
    <w:rsid w:val="00531C62"/>
    <w:rsid w:val="00576B82"/>
    <w:rsid w:val="005773B9"/>
    <w:rsid w:val="00584B56"/>
    <w:rsid w:val="00586748"/>
    <w:rsid w:val="0059409F"/>
    <w:rsid w:val="005A4A51"/>
    <w:rsid w:val="005A758C"/>
    <w:rsid w:val="005C1961"/>
    <w:rsid w:val="005D7B06"/>
    <w:rsid w:val="00612404"/>
    <w:rsid w:val="00617374"/>
    <w:rsid w:val="00627045"/>
    <w:rsid w:val="006448EA"/>
    <w:rsid w:val="006534E9"/>
    <w:rsid w:val="00671A10"/>
    <w:rsid w:val="00682D2E"/>
    <w:rsid w:val="00692F9A"/>
    <w:rsid w:val="006A1393"/>
    <w:rsid w:val="006B1B41"/>
    <w:rsid w:val="006C0D39"/>
    <w:rsid w:val="006D0A12"/>
    <w:rsid w:val="006D4D40"/>
    <w:rsid w:val="006E26A5"/>
    <w:rsid w:val="006F0848"/>
    <w:rsid w:val="0070545B"/>
    <w:rsid w:val="00744637"/>
    <w:rsid w:val="00771119"/>
    <w:rsid w:val="00782286"/>
    <w:rsid w:val="007843D3"/>
    <w:rsid w:val="00791F4C"/>
    <w:rsid w:val="007B0AD7"/>
    <w:rsid w:val="007C747A"/>
    <w:rsid w:val="0080461D"/>
    <w:rsid w:val="0081650B"/>
    <w:rsid w:val="008373EC"/>
    <w:rsid w:val="008E5C0F"/>
    <w:rsid w:val="008F5A8D"/>
    <w:rsid w:val="009013E3"/>
    <w:rsid w:val="00923331"/>
    <w:rsid w:val="00926345"/>
    <w:rsid w:val="00927C75"/>
    <w:rsid w:val="00931F68"/>
    <w:rsid w:val="00951F8F"/>
    <w:rsid w:val="00965C82"/>
    <w:rsid w:val="009903B7"/>
    <w:rsid w:val="009F062B"/>
    <w:rsid w:val="00A03B4D"/>
    <w:rsid w:val="00A062B8"/>
    <w:rsid w:val="00A219A2"/>
    <w:rsid w:val="00A45415"/>
    <w:rsid w:val="00A637DA"/>
    <w:rsid w:val="00A659CF"/>
    <w:rsid w:val="00A73B9F"/>
    <w:rsid w:val="00A758F0"/>
    <w:rsid w:val="00A9256C"/>
    <w:rsid w:val="00AA64C6"/>
    <w:rsid w:val="00AB2352"/>
    <w:rsid w:val="00AB3BDB"/>
    <w:rsid w:val="00AB5C37"/>
    <w:rsid w:val="00AB5D39"/>
    <w:rsid w:val="00AF693A"/>
    <w:rsid w:val="00B22429"/>
    <w:rsid w:val="00B235FA"/>
    <w:rsid w:val="00B3580B"/>
    <w:rsid w:val="00B36BAB"/>
    <w:rsid w:val="00B477B8"/>
    <w:rsid w:val="00B557CC"/>
    <w:rsid w:val="00B82B8E"/>
    <w:rsid w:val="00B845A1"/>
    <w:rsid w:val="00B92AC0"/>
    <w:rsid w:val="00B92C4D"/>
    <w:rsid w:val="00BA3091"/>
    <w:rsid w:val="00BA419A"/>
    <w:rsid w:val="00BA4648"/>
    <w:rsid w:val="00BB71BB"/>
    <w:rsid w:val="00BE7F6C"/>
    <w:rsid w:val="00C0464B"/>
    <w:rsid w:val="00C2099E"/>
    <w:rsid w:val="00C32E24"/>
    <w:rsid w:val="00C71A39"/>
    <w:rsid w:val="00C7328F"/>
    <w:rsid w:val="00C740E0"/>
    <w:rsid w:val="00C75DE6"/>
    <w:rsid w:val="00CB7851"/>
    <w:rsid w:val="00CD0DD2"/>
    <w:rsid w:val="00CD7A41"/>
    <w:rsid w:val="00CE114D"/>
    <w:rsid w:val="00CF3198"/>
    <w:rsid w:val="00CF7B4F"/>
    <w:rsid w:val="00D04849"/>
    <w:rsid w:val="00D23FFE"/>
    <w:rsid w:val="00D26D18"/>
    <w:rsid w:val="00D31EE0"/>
    <w:rsid w:val="00D50B0B"/>
    <w:rsid w:val="00D552DD"/>
    <w:rsid w:val="00D73A21"/>
    <w:rsid w:val="00D95DBB"/>
    <w:rsid w:val="00DB2810"/>
    <w:rsid w:val="00DC0890"/>
    <w:rsid w:val="00DC4B33"/>
    <w:rsid w:val="00DC60C4"/>
    <w:rsid w:val="00DD1053"/>
    <w:rsid w:val="00E03567"/>
    <w:rsid w:val="00E03ED6"/>
    <w:rsid w:val="00E256A6"/>
    <w:rsid w:val="00E63368"/>
    <w:rsid w:val="00E76160"/>
    <w:rsid w:val="00E84174"/>
    <w:rsid w:val="00EC7F10"/>
    <w:rsid w:val="00F17D7B"/>
    <w:rsid w:val="00F22834"/>
    <w:rsid w:val="00F30DED"/>
    <w:rsid w:val="00F31405"/>
    <w:rsid w:val="00F32B0F"/>
    <w:rsid w:val="00F33055"/>
    <w:rsid w:val="00F47646"/>
    <w:rsid w:val="00F741F1"/>
    <w:rsid w:val="00F75F2B"/>
    <w:rsid w:val="00F82557"/>
    <w:rsid w:val="00F860AB"/>
    <w:rsid w:val="00F926B7"/>
    <w:rsid w:val="00FA24F8"/>
    <w:rsid w:val="00FA7AAD"/>
    <w:rsid w:val="00FB239A"/>
    <w:rsid w:val="00FD09C2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8DA8"/>
  <w15:chartTrackingRefBased/>
  <w15:docId w15:val="{0A1CBD89-583F-4120-869F-96FA15A6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A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violon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taprest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758B-1DB2-4726-B909-3E096696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debnolan098@gmail.com</dc:creator>
  <cp:keywords/>
  <dc:description/>
  <cp:lastModifiedBy>debnolan098@gmail.com</cp:lastModifiedBy>
  <cp:revision>183</cp:revision>
  <dcterms:created xsi:type="dcterms:W3CDTF">2023-04-14T13:15:00Z</dcterms:created>
  <dcterms:modified xsi:type="dcterms:W3CDTF">2023-04-24T01:04:00Z</dcterms:modified>
</cp:coreProperties>
</file>